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D73" w:rsidRPr="00FE76E4" w:rsidRDefault="00312C46" w:rsidP="00720D73">
      <w:pPr>
        <w:spacing w:after="0"/>
        <w:jc w:val="center"/>
        <w:rPr>
          <w:rFonts w:ascii="Arial" w:hAnsi="Arial" w:cs="Arial"/>
          <w:b/>
          <w:sz w:val="28"/>
        </w:rPr>
      </w:pPr>
      <w:r w:rsidRPr="00FE76E4">
        <w:rPr>
          <w:rFonts w:ascii="Arial" w:hAnsi="Arial" w:cs="Arial"/>
          <w:b/>
          <w:sz w:val="28"/>
        </w:rPr>
        <w:t>Case Study #1</w:t>
      </w:r>
    </w:p>
    <w:p w:rsidR="00720D73" w:rsidRPr="00FE76E4" w:rsidRDefault="00312C46" w:rsidP="00720D73">
      <w:pPr>
        <w:spacing w:after="0"/>
        <w:jc w:val="center"/>
        <w:rPr>
          <w:rFonts w:ascii="Arial" w:hAnsi="Arial" w:cs="Arial"/>
          <w:b/>
          <w:sz w:val="28"/>
        </w:rPr>
      </w:pPr>
      <w:r w:rsidRPr="00FE76E4">
        <w:rPr>
          <w:rFonts w:ascii="Arial" w:hAnsi="Arial" w:cs="Arial"/>
          <w:b/>
          <w:sz w:val="28"/>
        </w:rPr>
        <w:t xml:space="preserve">Fall 2020 </w:t>
      </w:r>
    </w:p>
    <w:p w:rsidR="008416F6" w:rsidRPr="00FE76E4" w:rsidRDefault="008416F6" w:rsidP="00720D73">
      <w:pPr>
        <w:spacing w:after="0"/>
        <w:jc w:val="center"/>
        <w:rPr>
          <w:rFonts w:ascii="Arial" w:hAnsi="Arial" w:cs="Arial"/>
          <w:b/>
          <w:sz w:val="28"/>
        </w:rPr>
      </w:pPr>
      <w:r w:rsidRPr="00FE76E4">
        <w:rPr>
          <w:rFonts w:ascii="Arial" w:hAnsi="Arial" w:cs="Arial"/>
          <w:b/>
          <w:sz w:val="28"/>
        </w:rPr>
        <w:t>Section 91</w:t>
      </w:r>
    </w:p>
    <w:p w:rsidR="00720D73" w:rsidRPr="00E8789A" w:rsidRDefault="00720D73" w:rsidP="00720D73">
      <w:pPr>
        <w:spacing w:after="0"/>
        <w:rPr>
          <w:rFonts w:ascii="Arial" w:hAnsi="Arial" w:cs="Arial"/>
        </w:rPr>
      </w:pPr>
    </w:p>
    <w:p w:rsidR="00952A95" w:rsidRPr="00E8789A" w:rsidRDefault="00952A95" w:rsidP="00952A95">
      <w:pPr>
        <w:spacing w:after="0"/>
        <w:rPr>
          <w:rFonts w:ascii="Arial" w:hAnsi="Arial" w:cs="Arial"/>
        </w:rPr>
      </w:pPr>
      <w:r w:rsidRPr="00E8789A">
        <w:rPr>
          <w:rFonts w:ascii="Arial" w:hAnsi="Arial" w:cs="Arial"/>
          <w:b/>
        </w:rPr>
        <w:t>Directions:</w:t>
      </w:r>
      <w:r w:rsidRPr="00E8789A">
        <w:rPr>
          <w:rFonts w:ascii="Arial" w:hAnsi="Arial" w:cs="Arial"/>
        </w:rPr>
        <w:t xml:space="preserve"> Please refer to the biography of Martha Stewart and answer the questions below. Each of the following questions has several parts. Please make sure you answer all parts of the question and be as specific as possible. It is better to be clear and thoroughly explain your answers rather than be brief, so that I can award partial points if your answer is not completely correct.  </w:t>
      </w:r>
    </w:p>
    <w:p w:rsidR="009850F7" w:rsidRDefault="00952A95" w:rsidP="009850F7">
      <w:pPr>
        <w:spacing w:after="0"/>
        <w:ind w:firstLine="720"/>
        <w:rPr>
          <w:rFonts w:ascii="Arial" w:hAnsi="Arial" w:cs="Arial"/>
        </w:rPr>
      </w:pPr>
      <w:r w:rsidRPr="00E8789A">
        <w:rPr>
          <w:rFonts w:ascii="Arial" w:hAnsi="Arial" w:cs="Arial"/>
        </w:rPr>
        <w:t xml:space="preserve">Groups who work well together receive a bonus </w:t>
      </w:r>
      <w:r w:rsidRPr="00E8789A">
        <w:rPr>
          <w:rFonts w:ascii="Arial" w:hAnsi="Arial" w:cs="Arial"/>
          <w:b/>
        </w:rPr>
        <w:t>+</w:t>
      </w:r>
      <w:proofErr w:type="gramStart"/>
      <w:r w:rsidRPr="00E8789A">
        <w:rPr>
          <w:rFonts w:ascii="Arial" w:hAnsi="Arial" w:cs="Arial"/>
          <w:b/>
        </w:rPr>
        <w:t>5</w:t>
      </w:r>
      <w:proofErr w:type="gramEnd"/>
      <w:r w:rsidRPr="00E8789A">
        <w:rPr>
          <w:rFonts w:ascii="Arial" w:hAnsi="Arial" w:cs="Arial"/>
          <w:b/>
        </w:rPr>
        <w:t xml:space="preserve"> (half a letter grade) </w:t>
      </w:r>
      <w:r w:rsidRPr="00E8789A">
        <w:rPr>
          <w:rFonts w:ascii="Arial" w:hAnsi="Arial" w:cs="Arial"/>
        </w:rPr>
        <w:t xml:space="preserve">on their Case Study. This is to encourage everyone to play nicely in this course and strive to help one another out. </w:t>
      </w:r>
      <w:r w:rsidRPr="00E8789A">
        <w:rPr>
          <w:rFonts w:ascii="Arial" w:hAnsi="Arial" w:cs="Arial"/>
          <w:b/>
        </w:rPr>
        <w:t>If you have a non-responsive student in your group, then please let me know as soon as possible. I cannot do anything if you let me know 1-2 days before the case is due.</w:t>
      </w:r>
      <w:r w:rsidRPr="00E8789A">
        <w:rPr>
          <w:rFonts w:ascii="Arial" w:hAnsi="Arial" w:cs="Arial"/>
        </w:rPr>
        <w:t xml:space="preserve"> Also, please remember to check up on each other’s answers! A major mistake for groups, who end up getting low grades on these assignments, is submitting the Case Study without checking one another’s answers. Please remember that this is group work, where you consult with your peers on answers, rather than complete individual questions and then paste together a paper. </w:t>
      </w:r>
    </w:p>
    <w:p w:rsidR="009850F7" w:rsidRDefault="00952A95" w:rsidP="009850F7">
      <w:pPr>
        <w:spacing w:after="0"/>
        <w:ind w:firstLine="720"/>
        <w:rPr>
          <w:rFonts w:ascii="Arial" w:hAnsi="Arial" w:cs="Arial"/>
        </w:rPr>
      </w:pPr>
      <w:r w:rsidRPr="00E8789A">
        <w:rPr>
          <w:rFonts w:ascii="Arial" w:hAnsi="Arial" w:cs="Arial"/>
        </w:rPr>
        <w:t>In addition, I am available for consultations. I probably will not be able to read your entire paper due to time constraints, but can read certain sections of your paper to make sure your group is on the right track. Please allow 24-48 hours for a response from me and email me specific questions and answers.</w:t>
      </w:r>
    </w:p>
    <w:p w:rsidR="00952A95" w:rsidRDefault="00952A95" w:rsidP="009850F7">
      <w:pPr>
        <w:spacing w:after="0"/>
        <w:ind w:firstLine="720"/>
        <w:rPr>
          <w:rFonts w:ascii="Arial" w:hAnsi="Arial" w:cs="Arial"/>
        </w:rPr>
      </w:pPr>
      <w:r w:rsidRPr="00E8789A">
        <w:rPr>
          <w:rFonts w:ascii="Arial" w:hAnsi="Arial" w:cs="Arial"/>
        </w:rPr>
        <w:t xml:space="preserve">Finally, please number each question with the corresponding answer. Your final paper should include your </w:t>
      </w:r>
      <w:r w:rsidRPr="00E8789A">
        <w:rPr>
          <w:rFonts w:ascii="Arial" w:hAnsi="Arial" w:cs="Arial"/>
          <w:b/>
        </w:rPr>
        <w:t>group members’ names and the group number</w:t>
      </w:r>
      <w:r w:rsidRPr="00E8789A">
        <w:rPr>
          <w:rFonts w:ascii="Arial" w:hAnsi="Arial" w:cs="Arial"/>
        </w:rPr>
        <w:t xml:space="preserve">. </w:t>
      </w:r>
      <w:r w:rsidRPr="00E8789A">
        <w:rPr>
          <w:rFonts w:ascii="Arial" w:hAnsi="Arial" w:cs="Arial"/>
          <w:b/>
        </w:rPr>
        <w:t>One copy per group is due via DropBox by 11:30</w:t>
      </w:r>
      <w:r w:rsidRPr="00E8789A">
        <w:rPr>
          <w:rFonts w:ascii="Arial" w:hAnsi="Arial" w:cs="Arial"/>
        </w:rPr>
        <w:t>. Please check your Syllabus to see the Due Date. To get to Dropbox, click on “Assignments” on the Navigation Bar. Then, you should see an option to submit your paper.</w:t>
      </w:r>
    </w:p>
    <w:p w:rsidR="009850F7" w:rsidRPr="00E8789A" w:rsidRDefault="009850F7" w:rsidP="009850F7">
      <w:pPr>
        <w:spacing w:after="0"/>
        <w:ind w:firstLine="720"/>
        <w:rPr>
          <w:rFonts w:ascii="Arial" w:hAnsi="Arial" w:cs="Arial"/>
        </w:rPr>
      </w:pPr>
    </w:p>
    <w:p w:rsidR="00720D73" w:rsidRPr="00FE76E4" w:rsidRDefault="00952A95" w:rsidP="00952A95">
      <w:pPr>
        <w:spacing w:after="0"/>
        <w:jc w:val="center"/>
        <w:rPr>
          <w:rFonts w:ascii="Arial" w:hAnsi="Arial" w:cs="Arial"/>
          <w:b/>
          <w:sz w:val="32"/>
          <w:u w:val="single"/>
        </w:rPr>
      </w:pPr>
      <w:r w:rsidRPr="00FE76E4">
        <w:rPr>
          <w:rFonts w:ascii="Arial" w:hAnsi="Arial" w:cs="Arial"/>
          <w:b/>
          <w:sz w:val="32"/>
          <w:u w:val="single"/>
        </w:rPr>
        <w:t>Martha Stewart</w:t>
      </w:r>
    </w:p>
    <w:p w:rsidR="00720D73" w:rsidRPr="00E8789A" w:rsidRDefault="00720D73" w:rsidP="00234B81">
      <w:pPr>
        <w:spacing w:after="0"/>
        <w:rPr>
          <w:rFonts w:ascii="Arial" w:hAnsi="Arial" w:cs="Arial"/>
        </w:rPr>
      </w:pPr>
    </w:p>
    <w:p w:rsidR="00B246B8" w:rsidRPr="00E8789A" w:rsidRDefault="00502E68" w:rsidP="0046652F">
      <w:pPr>
        <w:rPr>
          <w:rFonts w:ascii="Arial" w:hAnsi="Arial" w:cs="Arial"/>
        </w:rPr>
      </w:pPr>
      <w:r w:rsidRPr="00E8789A">
        <w:rPr>
          <w:rFonts w:ascii="Arial" w:hAnsi="Arial" w:cs="Arial"/>
        </w:rPr>
        <w:t xml:space="preserve">Lifestyle guru and </w:t>
      </w:r>
      <w:proofErr w:type="gramStart"/>
      <w:r w:rsidRPr="00E8789A">
        <w:rPr>
          <w:rFonts w:ascii="Arial" w:hAnsi="Arial" w:cs="Arial"/>
        </w:rPr>
        <w:t>businesswoman</w:t>
      </w:r>
      <w:proofErr w:type="gramEnd"/>
      <w:r w:rsidRPr="00E8789A">
        <w:rPr>
          <w:rFonts w:ascii="Arial" w:hAnsi="Arial" w:cs="Arial"/>
        </w:rPr>
        <w:t xml:space="preserve"> Martha Stewart was born Martha </w:t>
      </w:r>
      <w:proofErr w:type="spellStart"/>
      <w:r w:rsidRPr="00E8789A">
        <w:rPr>
          <w:rFonts w:ascii="Arial" w:hAnsi="Arial" w:cs="Arial"/>
        </w:rPr>
        <w:t>Kostyra</w:t>
      </w:r>
      <w:proofErr w:type="spellEnd"/>
      <w:r w:rsidRPr="00E8789A">
        <w:rPr>
          <w:rFonts w:ascii="Arial" w:hAnsi="Arial" w:cs="Arial"/>
        </w:rPr>
        <w:t xml:space="preserve">, on August 3, 1941, in New Jersey. </w:t>
      </w:r>
      <w:r w:rsidR="0046652F" w:rsidRPr="00E8789A">
        <w:rPr>
          <w:rFonts w:ascii="Arial" w:hAnsi="Arial" w:cs="Arial"/>
        </w:rPr>
        <w:t xml:space="preserve">The second of six children, Stewart </w:t>
      </w:r>
      <w:proofErr w:type="gramStart"/>
      <w:r w:rsidR="0046652F" w:rsidRPr="00E8789A">
        <w:rPr>
          <w:rFonts w:ascii="Arial" w:hAnsi="Arial" w:cs="Arial"/>
        </w:rPr>
        <w:t>was raised</w:t>
      </w:r>
      <w:proofErr w:type="gramEnd"/>
      <w:r w:rsidR="0046652F" w:rsidRPr="00E8789A">
        <w:rPr>
          <w:rFonts w:ascii="Arial" w:hAnsi="Arial" w:cs="Arial"/>
        </w:rPr>
        <w:t xml:space="preserve"> by her Polish-Catholic parents in a small, single-family home in Nutley, New Jersey, a working-class suburb near New York City. </w:t>
      </w:r>
      <w:r w:rsidR="00B246B8" w:rsidRPr="00E8789A">
        <w:rPr>
          <w:rFonts w:ascii="Arial" w:hAnsi="Arial" w:cs="Arial"/>
        </w:rPr>
        <w:t xml:space="preserve">Martha </w:t>
      </w:r>
      <w:proofErr w:type="spellStart"/>
      <w:r w:rsidR="00B246B8" w:rsidRPr="00E8789A">
        <w:rPr>
          <w:rFonts w:ascii="Arial" w:hAnsi="Arial" w:cs="Arial"/>
        </w:rPr>
        <w:t>Kostyra's</w:t>
      </w:r>
      <w:proofErr w:type="spellEnd"/>
      <w:r w:rsidR="00B246B8" w:rsidRPr="00E8789A">
        <w:rPr>
          <w:rFonts w:ascii="Arial" w:hAnsi="Arial" w:cs="Arial"/>
        </w:rPr>
        <w:t xml:space="preserve"> parents married when her mother discovered she was pregnant with her first child. Stewart’s mother was a </w:t>
      </w:r>
      <w:proofErr w:type="gramStart"/>
      <w:r w:rsidR="00B246B8" w:rsidRPr="00E8789A">
        <w:rPr>
          <w:rFonts w:ascii="Arial" w:hAnsi="Arial" w:cs="Arial"/>
        </w:rPr>
        <w:t>school teacher</w:t>
      </w:r>
      <w:proofErr w:type="gramEnd"/>
      <w:r w:rsidR="00B246B8" w:rsidRPr="00E8789A">
        <w:rPr>
          <w:rFonts w:ascii="Arial" w:hAnsi="Arial" w:cs="Arial"/>
        </w:rPr>
        <w:t xml:space="preserve"> who was, by most reports, emotionally distant from her family. Stewart’s father </w:t>
      </w:r>
      <w:proofErr w:type="gramStart"/>
      <w:r w:rsidR="00B246B8" w:rsidRPr="00E8789A">
        <w:rPr>
          <w:rFonts w:ascii="Arial" w:hAnsi="Arial" w:cs="Arial"/>
        </w:rPr>
        <w:t>was described</w:t>
      </w:r>
      <w:proofErr w:type="gramEnd"/>
      <w:r w:rsidR="00B246B8" w:rsidRPr="00E8789A">
        <w:rPr>
          <w:rFonts w:ascii="Arial" w:hAnsi="Arial" w:cs="Arial"/>
        </w:rPr>
        <w:t xml:space="preserve"> as a </w:t>
      </w:r>
      <w:r w:rsidR="005463EA" w:rsidRPr="00E8789A">
        <w:rPr>
          <w:rFonts w:ascii="Arial" w:hAnsi="Arial" w:cs="Arial"/>
        </w:rPr>
        <w:t>“</w:t>
      </w:r>
      <w:r w:rsidR="00B246B8" w:rsidRPr="00E8789A">
        <w:rPr>
          <w:rFonts w:ascii="Arial" w:hAnsi="Arial" w:cs="Arial"/>
        </w:rPr>
        <w:t>domineering nitpicker</w:t>
      </w:r>
      <w:r w:rsidR="005463EA" w:rsidRPr="00E8789A">
        <w:rPr>
          <w:rFonts w:ascii="Arial" w:hAnsi="Arial" w:cs="Arial"/>
        </w:rPr>
        <w:t>”</w:t>
      </w:r>
      <w:r w:rsidR="00B246B8" w:rsidRPr="00E8789A">
        <w:rPr>
          <w:rFonts w:ascii="Arial" w:hAnsi="Arial" w:cs="Arial"/>
        </w:rPr>
        <w:t xml:space="preserve">, never satisfied with anything his children did. Further accounts noted that </w:t>
      </w:r>
      <w:r w:rsidR="0046652F" w:rsidRPr="00E8789A">
        <w:rPr>
          <w:rFonts w:ascii="Arial" w:hAnsi="Arial" w:cs="Arial"/>
        </w:rPr>
        <w:t>Stewart's father was a strict disciplinarian who instilled in Stewart the value o</w:t>
      </w:r>
      <w:r w:rsidR="00234B81" w:rsidRPr="00E8789A">
        <w:rPr>
          <w:rFonts w:ascii="Arial" w:hAnsi="Arial" w:cs="Arial"/>
        </w:rPr>
        <w:t xml:space="preserve">f self-sufficiency as well as </w:t>
      </w:r>
      <w:r w:rsidR="005463EA" w:rsidRPr="00E8789A">
        <w:rPr>
          <w:rFonts w:ascii="Arial" w:hAnsi="Arial" w:cs="Arial"/>
        </w:rPr>
        <w:t>“</w:t>
      </w:r>
      <w:r w:rsidR="0046652F" w:rsidRPr="00E8789A">
        <w:rPr>
          <w:rFonts w:ascii="Arial" w:hAnsi="Arial" w:cs="Arial"/>
        </w:rPr>
        <w:t>domineering perfectionism</w:t>
      </w:r>
      <w:r w:rsidR="005463EA" w:rsidRPr="00E8789A">
        <w:rPr>
          <w:rFonts w:ascii="Arial" w:hAnsi="Arial" w:cs="Arial"/>
        </w:rPr>
        <w:t>”</w:t>
      </w:r>
      <w:r w:rsidR="0046652F" w:rsidRPr="00E8789A">
        <w:rPr>
          <w:rFonts w:ascii="Arial" w:hAnsi="Arial" w:cs="Arial"/>
        </w:rPr>
        <w:t xml:space="preserve">. </w:t>
      </w:r>
    </w:p>
    <w:p w:rsidR="00502E68" w:rsidRPr="00E8789A" w:rsidRDefault="0046652F">
      <w:pPr>
        <w:rPr>
          <w:rFonts w:ascii="Arial" w:hAnsi="Arial" w:cs="Arial"/>
        </w:rPr>
      </w:pPr>
      <w:r w:rsidRPr="00E8789A">
        <w:rPr>
          <w:rFonts w:ascii="Arial" w:hAnsi="Arial" w:cs="Arial"/>
        </w:rPr>
        <w:t>Because of the family's modest means, Stewart and her siblings were required to perform various household chores, through which Stewart became adept at cooking</w:t>
      </w:r>
      <w:r w:rsidR="005463EA" w:rsidRPr="00E8789A">
        <w:rPr>
          <w:rFonts w:ascii="Arial" w:hAnsi="Arial" w:cs="Arial"/>
        </w:rPr>
        <w:t xml:space="preserve"> and sewing</w:t>
      </w:r>
      <w:r w:rsidRPr="00E8789A">
        <w:rPr>
          <w:rFonts w:ascii="Arial" w:hAnsi="Arial" w:cs="Arial"/>
        </w:rPr>
        <w:t xml:space="preserve">. </w:t>
      </w:r>
      <w:r w:rsidR="00B246B8" w:rsidRPr="00E8789A">
        <w:rPr>
          <w:rFonts w:ascii="Arial" w:hAnsi="Arial" w:cs="Arial"/>
          <w:color w:val="000000" w:themeColor="text1"/>
          <w:shd w:val="clear" w:color="auto" w:fill="FFFFFF"/>
        </w:rPr>
        <w:t>Later, she learned the processes of </w:t>
      </w:r>
      <w:hyperlink r:id="rId5" w:tooltip="Canning" w:history="1">
        <w:r w:rsidR="00B246B8" w:rsidRPr="00E8789A">
          <w:rPr>
            <w:rStyle w:val="Hyperlink"/>
            <w:rFonts w:ascii="Arial" w:hAnsi="Arial" w:cs="Arial"/>
            <w:color w:val="000000" w:themeColor="text1"/>
            <w:u w:val="none"/>
            <w:shd w:val="clear" w:color="auto" w:fill="FFFFFF"/>
          </w:rPr>
          <w:t>canning</w:t>
        </w:r>
      </w:hyperlink>
      <w:r w:rsidR="00B246B8" w:rsidRPr="00E8789A">
        <w:rPr>
          <w:rFonts w:ascii="Arial" w:hAnsi="Arial" w:cs="Arial"/>
          <w:color w:val="000000" w:themeColor="text1"/>
          <w:shd w:val="clear" w:color="auto" w:fill="FFFFFF"/>
        </w:rPr>
        <w:t> and preserving when she visited her grandparents' home in </w:t>
      </w:r>
      <w:hyperlink r:id="rId6" w:tooltip="Buffalo, New York" w:history="1">
        <w:r w:rsidR="00B246B8" w:rsidRPr="00E8789A">
          <w:rPr>
            <w:rStyle w:val="Hyperlink"/>
            <w:rFonts w:ascii="Arial" w:hAnsi="Arial" w:cs="Arial"/>
            <w:color w:val="000000" w:themeColor="text1"/>
            <w:u w:val="none"/>
            <w:shd w:val="clear" w:color="auto" w:fill="FFFFFF"/>
          </w:rPr>
          <w:t>Buffalo, New York</w:t>
        </w:r>
      </w:hyperlink>
      <w:r w:rsidR="00B246B8" w:rsidRPr="00E8789A">
        <w:rPr>
          <w:rFonts w:ascii="Arial" w:hAnsi="Arial" w:cs="Arial"/>
          <w:color w:val="000000" w:themeColor="text1"/>
          <w:shd w:val="clear" w:color="auto" w:fill="FFFFFF"/>
        </w:rPr>
        <w:t>. </w:t>
      </w:r>
      <w:r w:rsidR="00B246B8" w:rsidRPr="00E8789A">
        <w:rPr>
          <w:rFonts w:ascii="Arial" w:hAnsi="Arial" w:cs="Arial"/>
          <w:color w:val="222222"/>
          <w:shd w:val="clear" w:color="auto" w:fill="FFFFFF"/>
        </w:rPr>
        <w:t xml:space="preserve">Her father had a passion for gardening and passed on much of his knowledge and expertise to his daughter. </w:t>
      </w:r>
      <w:r w:rsidRPr="00E8789A">
        <w:rPr>
          <w:rFonts w:ascii="Arial" w:hAnsi="Arial" w:cs="Arial"/>
        </w:rPr>
        <w:t xml:space="preserve">Though acquiring these skills out of necessity, Stewart later embraced her former chores as hobbies and made a living by showing others how to parlay domestic </w:t>
      </w:r>
      <w:proofErr w:type="gramStart"/>
      <w:r w:rsidRPr="00E8789A">
        <w:rPr>
          <w:rFonts w:ascii="Arial" w:hAnsi="Arial" w:cs="Arial"/>
        </w:rPr>
        <w:t>know-how</w:t>
      </w:r>
      <w:proofErr w:type="gramEnd"/>
      <w:r w:rsidRPr="00E8789A">
        <w:rPr>
          <w:rFonts w:ascii="Arial" w:hAnsi="Arial" w:cs="Arial"/>
        </w:rPr>
        <w:t xml:space="preserve"> into evidence o</w:t>
      </w:r>
      <w:r w:rsidR="00B246B8" w:rsidRPr="00E8789A">
        <w:rPr>
          <w:rFonts w:ascii="Arial" w:hAnsi="Arial" w:cs="Arial"/>
        </w:rPr>
        <w:t>f refinement and the good life.</w:t>
      </w:r>
    </w:p>
    <w:p w:rsidR="00502E68" w:rsidRPr="00E8789A" w:rsidRDefault="00502E68">
      <w:pPr>
        <w:rPr>
          <w:rFonts w:ascii="Arial" w:hAnsi="Arial" w:cs="Arial"/>
        </w:rPr>
      </w:pPr>
      <w:r w:rsidRPr="00E8789A">
        <w:rPr>
          <w:rFonts w:ascii="Arial" w:hAnsi="Arial" w:cs="Arial"/>
        </w:rPr>
        <w:t xml:space="preserve">As a young girl, Martha had few friends and dedicated her efforts to </w:t>
      </w:r>
      <w:proofErr w:type="gramStart"/>
      <w:r w:rsidRPr="00E8789A">
        <w:rPr>
          <w:rFonts w:ascii="Arial" w:hAnsi="Arial" w:cs="Arial"/>
        </w:rPr>
        <w:t>school work</w:t>
      </w:r>
      <w:proofErr w:type="gramEnd"/>
      <w:r w:rsidRPr="00E8789A">
        <w:rPr>
          <w:rFonts w:ascii="Arial" w:hAnsi="Arial" w:cs="Arial"/>
        </w:rPr>
        <w:t>, bringing home report cards full of A's. She worked as a model from the age of 13, appearing in fashion shows as well as television and print advertisements</w:t>
      </w:r>
      <w:r w:rsidR="00B246B8" w:rsidRPr="00E8789A">
        <w:rPr>
          <w:rFonts w:ascii="Arial" w:hAnsi="Arial" w:cs="Arial"/>
        </w:rPr>
        <w:t xml:space="preserve">. </w:t>
      </w:r>
      <w:r w:rsidRPr="00E8789A">
        <w:rPr>
          <w:rFonts w:ascii="Arial" w:hAnsi="Arial" w:cs="Arial"/>
          <w:color w:val="222222"/>
          <w:shd w:val="clear" w:color="auto" w:fill="FFFFFF"/>
        </w:rPr>
        <w:t>Stewart was also active in many extracurricular activities, such as the school newspaper and the Art Club.</w:t>
      </w:r>
      <w:r w:rsidRPr="00E8789A">
        <w:rPr>
          <w:rFonts w:ascii="Arial" w:hAnsi="Arial" w:cs="Arial"/>
        </w:rPr>
        <w:t xml:space="preserve"> </w:t>
      </w:r>
    </w:p>
    <w:p w:rsidR="0046652F" w:rsidRPr="00E8789A" w:rsidRDefault="00B246B8" w:rsidP="0046652F">
      <w:pPr>
        <w:spacing w:after="0" w:line="240" w:lineRule="auto"/>
        <w:rPr>
          <w:rFonts w:ascii="Arial" w:hAnsi="Arial" w:cs="Arial"/>
          <w:color w:val="222222"/>
          <w:shd w:val="clear" w:color="auto" w:fill="FFFFFF"/>
        </w:rPr>
      </w:pPr>
      <w:r w:rsidRPr="00E8789A">
        <w:rPr>
          <w:rFonts w:ascii="Arial" w:hAnsi="Arial" w:cs="Arial"/>
        </w:rPr>
        <w:t>As a teen, Stewart</w:t>
      </w:r>
      <w:r w:rsidR="00502E68" w:rsidRPr="00E8789A">
        <w:rPr>
          <w:rFonts w:ascii="Arial" w:hAnsi="Arial" w:cs="Arial"/>
        </w:rPr>
        <w:t xml:space="preserve"> earned a scholarship to Barnard College in New York City.</w:t>
      </w:r>
      <w:r w:rsidR="00502E68" w:rsidRPr="00E8789A">
        <w:rPr>
          <w:rFonts w:ascii="Arial" w:hAnsi="Arial" w:cs="Arial"/>
          <w:color w:val="222222"/>
          <w:shd w:val="clear" w:color="auto" w:fill="FFFFFF"/>
        </w:rPr>
        <w:t xml:space="preserve"> She originally planned to major in chemistry, but switch</w:t>
      </w:r>
      <w:r w:rsidR="005F75B8" w:rsidRPr="00E8789A">
        <w:rPr>
          <w:rFonts w:ascii="Arial" w:hAnsi="Arial" w:cs="Arial"/>
          <w:color w:val="222222"/>
          <w:shd w:val="clear" w:color="auto" w:fill="FFFFFF"/>
        </w:rPr>
        <w:t>ed</w:t>
      </w:r>
      <w:r w:rsidR="00502E68" w:rsidRPr="00E8789A">
        <w:rPr>
          <w:rFonts w:ascii="Arial" w:hAnsi="Arial" w:cs="Arial"/>
          <w:color w:val="222222"/>
          <w:shd w:val="clear" w:color="auto" w:fill="FFFFFF"/>
        </w:rPr>
        <w:t xml:space="preserve"> to art, history, and later architectural history. To help pay her college tuition, she did fashion modeling for Chanel. </w:t>
      </w:r>
      <w:r w:rsidRPr="00E8789A">
        <w:rPr>
          <w:rFonts w:ascii="Arial" w:eastAsia="Times New Roman" w:hAnsi="Arial" w:cs="Arial"/>
          <w:color w:val="000000"/>
        </w:rPr>
        <w:t xml:space="preserve">In 1961, </w:t>
      </w:r>
      <w:r w:rsidR="00502E68" w:rsidRPr="00E8789A">
        <w:rPr>
          <w:rFonts w:ascii="Arial" w:hAnsi="Arial" w:cs="Arial"/>
          <w:color w:val="222222"/>
          <w:shd w:val="clear" w:color="auto" w:fill="FFFFFF"/>
        </w:rPr>
        <w:t xml:space="preserve">she met Andrew Stewart, </w:t>
      </w:r>
      <w:r w:rsidR="006A1A67" w:rsidRPr="00E8789A">
        <w:rPr>
          <w:rFonts w:ascii="Arial" w:eastAsia="Times New Roman" w:hAnsi="Arial" w:cs="Arial"/>
          <w:color w:val="000000"/>
        </w:rPr>
        <w:t>then a student at Yale Law School.</w:t>
      </w:r>
      <w:r w:rsidR="00234B81" w:rsidRPr="00E8789A">
        <w:rPr>
          <w:rFonts w:ascii="Arial" w:eastAsia="Times New Roman" w:hAnsi="Arial" w:cs="Arial"/>
          <w:color w:val="000000"/>
        </w:rPr>
        <w:t xml:space="preserve"> The two married in 1961.</w:t>
      </w:r>
      <w:r w:rsidR="006A1A67" w:rsidRPr="00E8789A">
        <w:rPr>
          <w:rFonts w:ascii="Arial" w:hAnsi="Arial" w:cs="Arial"/>
          <w:color w:val="222222"/>
          <w:shd w:val="clear" w:color="auto" w:fill="FFFFFF"/>
        </w:rPr>
        <w:t xml:space="preserve"> Martha graduated with a double major in History and Architectural History in 1962.</w:t>
      </w:r>
    </w:p>
    <w:p w:rsidR="0046652F" w:rsidRPr="00E8789A" w:rsidRDefault="0046652F" w:rsidP="0046652F">
      <w:pPr>
        <w:spacing w:after="0" w:line="240" w:lineRule="auto"/>
        <w:rPr>
          <w:rFonts w:ascii="Arial" w:hAnsi="Arial" w:cs="Arial"/>
          <w:color w:val="222222"/>
          <w:shd w:val="clear" w:color="auto" w:fill="FFFFFF"/>
        </w:rPr>
      </w:pPr>
    </w:p>
    <w:p w:rsidR="00D473AF" w:rsidRPr="00E8789A" w:rsidRDefault="00B246B8" w:rsidP="00B246B8">
      <w:pPr>
        <w:spacing w:after="0" w:line="240" w:lineRule="auto"/>
        <w:rPr>
          <w:rFonts w:ascii="Arial" w:eastAsia="Times New Roman" w:hAnsi="Arial" w:cs="Arial"/>
          <w:color w:val="000000"/>
        </w:rPr>
      </w:pPr>
      <w:r w:rsidRPr="00E8789A">
        <w:rPr>
          <w:rFonts w:ascii="Arial" w:eastAsia="Times New Roman" w:hAnsi="Arial" w:cs="Arial"/>
          <w:color w:val="000000"/>
        </w:rPr>
        <w:lastRenderedPageBreak/>
        <w:t xml:space="preserve">Martha and Andrew’s </w:t>
      </w:r>
      <w:r w:rsidR="006A1A67" w:rsidRPr="00E8789A">
        <w:rPr>
          <w:rFonts w:ascii="Arial" w:eastAsia="Times New Roman" w:hAnsi="Arial" w:cs="Arial"/>
          <w:color w:val="000000"/>
        </w:rPr>
        <w:t xml:space="preserve">only child, a daughter named Alexis, was born in 1965. </w:t>
      </w:r>
      <w:r w:rsidR="0046652F" w:rsidRPr="00E8789A">
        <w:rPr>
          <w:rFonts w:ascii="Arial" w:hAnsi="Arial" w:cs="Arial"/>
          <w:color w:val="000000"/>
          <w:shd w:val="clear" w:color="auto" w:fill="FFFFFF"/>
        </w:rPr>
        <w:t>With the birth of her daughter</w:t>
      </w:r>
      <w:r w:rsidR="006A1A67" w:rsidRPr="00E8789A">
        <w:rPr>
          <w:rFonts w:ascii="Arial" w:hAnsi="Arial" w:cs="Arial"/>
          <w:color w:val="000000"/>
          <w:shd w:val="clear" w:color="auto" w:fill="FFFFFF"/>
        </w:rPr>
        <w:t xml:space="preserve">, </w:t>
      </w:r>
      <w:r w:rsidR="0046652F" w:rsidRPr="00E8789A">
        <w:rPr>
          <w:rFonts w:ascii="Arial" w:hAnsi="Arial" w:cs="Arial"/>
          <w:color w:val="000000"/>
          <w:shd w:val="clear" w:color="auto" w:fill="FFFFFF"/>
        </w:rPr>
        <w:t>Stewart ceased modeling and decided to pursue an interest in Wall Street trading.</w:t>
      </w:r>
      <w:r w:rsidR="0046652F" w:rsidRPr="00E8789A">
        <w:rPr>
          <w:rFonts w:ascii="Arial" w:hAnsi="Arial" w:cs="Arial"/>
          <w:color w:val="222222"/>
          <w:shd w:val="clear" w:color="auto" w:fill="FFFFFF"/>
        </w:rPr>
        <w:t xml:space="preserve"> </w:t>
      </w:r>
      <w:r w:rsidR="00502E68" w:rsidRPr="00E8789A">
        <w:rPr>
          <w:rFonts w:ascii="Arial" w:hAnsi="Arial" w:cs="Arial"/>
          <w:color w:val="222222"/>
          <w:shd w:val="clear" w:color="auto" w:fill="FFFFFF"/>
        </w:rPr>
        <w:t xml:space="preserve">She entered </w:t>
      </w:r>
      <w:r w:rsidR="00502E68" w:rsidRPr="00E8789A">
        <w:rPr>
          <w:rFonts w:ascii="Arial" w:hAnsi="Arial" w:cs="Arial"/>
        </w:rPr>
        <w:t>into her father-in-law's line of work, as a stockbroker, for five years.</w:t>
      </w:r>
      <w:r w:rsidR="006A1A67" w:rsidRPr="00E8789A">
        <w:rPr>
          <w:rFonts w:ascii="Arial" w:eastAsia="Times New Roman" w:hAnsi="Arial" w:cs="Arial"/>
          <w:color w:val="000000"/>
        </w:rPr>
        <w:t xml:space="preserve"> </w:t>
      </w:r>
    </w:p>
    <w:p w:rsidR="00B246B8" w:rsidRPr="00E8789A" w:rsidRDefault="00B246B8" w:rsidP="00B246B8">
      <w:pPr>
        <w:spacing w:after="0" w:line="240" w:lineRule="auto"/>
        <w:rPr>
          <w:rFonts w:ascii="Arial" w:eastAsia="Times New Roman" w:hAnsi="Arial" w:cs="Arial"/>
          <w:color w:val="000000"/>
        </w:rPr>
      </w:pPr>
    </w:p>
    <w:p w:rsidR="00720D73" w:rsidRPr="00E8789A" w:rsidRDefault="0046652F" w:rsidP="00720D73">
      <w:pPr>
        <w:spacing w:after="0"/>
        <w:rPr>
          <w:rFonts w:ascii="Arial" w:hAnsi="Arial" w:cs="Arial"/>
          <w:color w:val="000000"/>
          <w:shd w:val="clear" w:color="auto" w:fill="FFFFFF"/>
        </w:rPr>
      </w:pPr>
      <w:r w:rsidRPr="00E8789A">
        <w:rPr>
          <w:rFonts w:ascii="Arial" w:hAnsi="Arial" w:cs="Arial"/>
          <w:color w:val="000000"/>
          <w:shd w:val="clear" w:color="auto" w:fill="FFFFFF"/>
        </w:rPr>
        <w:t xml:space="preserve">In </w:t>
      </w:r>
      <w:proofErr w:type="gramStart"/>
      <w:r w:rsidRPr="00E8789A">
        <w:rPr>
          <w:rFonts w:ascii="Arial" w:hAnsi="Arial" w:cs="Arial"/>
          <w:color w:val="000000"/>
          <w:shd w:val="clear" w:color="auto" w:fill="FFFFFF"/>
        </w:rPr>
        <w:t>1975</w:t>
      </w:r>
      <w:proofErr w:type="gramEnd"/>
      <w:r w:rsidRPr="00E8789A">
        <w:rPr>
          <w:rFonts w:ascii="Arial" w:hAnsi="Arial" w:cs="Arial"/>
          <w:color w:val="000000"/>
          <w:shd w:val="clear" w:color="auto" w:fill="FFFFFF"/>
        </w:rPr>
        <w:t xml:space="preserve"> Stewart and Norma Collier cofounded the </w:t>
      </w:r>
      <w:proofErr w:type="spellStart"/>
      <w:r w:rsidRPr="00E8789A">
        <w:rPr>
          <w:rFonts w:ascii="Arial" w:hAnsi="Arial" w:cs="Arial"/>
          <w:color w:val="000000"/>
          <w:shd w:val="clear" w:color="auto" w:fill="FFFFFF"/>
        </w:rPr>
        <w:t>Uncatered</w:t>
      </w:r>
      <w:proofErr w:type="spellEnd"/>
      <w:r w:rsidRPr="00E8789A">
        <w:rPr>
          <w:rFonts w:ascii="Arial" w:hAnsi="Arial" w:cs="Arial"/>
          <w:color w:val="000000"/>
          <w:shd w:val="clear" w:color="auto" w:fill="FFFFFF"/>
        </w:rPr>
        <w:t xml:space="preserve"> Affair, a catering business that flourished despite tensio</w:t>
      </w:r>
      <w:r w:rsidR="00B246B8" w:rsidRPr="00E8789A">
        <w:rPr>
          <w:rFonts w:ascii="Arial" w:hAnsi="Arial" w:cs="Arial"/>
          <w:color w:val="000000"/>
          <w:shd w:val="clear" w:color="auto" w:fill="FFFFFF"/>
        </w:rPr>
        <w:t xml:space="preserve">ns between Stewart and Collier. Collier </w:t>
      </w:r>
      <w:r w:rsidRPr="00E8789A">
        <w:rPr>
          <w:rFonts w:ascii="Arial" w:hAnsi="Arial" w:cs="Arial"/>
          <w:color w:val="000000"/>
          <w:shd w:val="clear" w:color="auto" w:fill="FFFFFF"/>
        </w:rPr>
        <w:t>resented Stewart</w:t>
      </w:r>
      <w:r w:rsidR="00234B81" w:rsidRPr="00E8789A">
        <w:rPr>
          <w:rFonts w:ascii="Arial" w:hAnsi="Arial" w:cs="Arial"/>
          <w:color w:val="000000"/>
          <w:shd w:val="clear" w:color="auto" w:fill="FFFFFF"/>
        </w:rPr>
        <w:t>'s overbearing work style. Over</w:t>
      </w:r>
      <w:r w:rsidRPr="00E8789A">
        <w:rPr>
          <w:rFonts w:ascii="Arial" w:hAnsi="Arial" w:cs="Arial"/>
          <w:color w:val="000000"/>
          <w:shd w:val="clear" w:color="auto" w:fill="FFFFFF"/>
        </w:rPr>
        <w:t>time</w:t>
      </w:r>
      <w:r w:rsidR="00B246B8" w:rsidRPr="00E8789A">
        <w:rPr>
          <w:rFonts w:ascii="Arial" w:hAnsi="Arial" w:cs="Arial"/>
          <w:color w:val="000000"/>
          <w:shd w:val="clear" w:color="auto" w:fill="FFFFFF"/>
        </w:rPr>
        <w:t>,</w:t>
      </w:r>
      <w:r w:rsidRPr="00E8789A">
        <w:rPr>
          <w:rFonts w:ascii="Arial" w:hAnsi="Arial" w:cs="Arial"/>
          <w:color w:val="000000"/>
          <w:shd w:val="clear" w:color="auto" w:fill="FFFFFF"/>
        </w:rPr>
        <w:t xml:space="preserve"> many of Stewart's business associates and employees would accuse her of being overly demanding, manipulative, and verbally abusive, presenting a seemingly irreconcilable foil to her public persona as a warm and charming </w:t>
      </w:r>
      <w:proofErr w:type="gramStart"/>
      <w:r w:rsidRPr="00E8789A">
        <w:rPr>
          <w:rFonts w:ascii="Arial" w:hAnsi="Arial" w:cs="Arial"/>
          <w:color w:val="000000"/>
          <w:shd w:val="clear" w:color="auto" w:fill="FFFFFF"/>
        </w:rPr>
        <w:t>hostess</w:t>
      </w:r>
      <w:proofErr w:type="gramEnd"/>
      <w:r w:rsidRPr="00E8789A">
        <w:rPr>
          <w:rFonts w:ascii="Arial" w:hAnsi="Arial" w:cs="Arial"/>
          <w:color w:val="000000"/>
          <w:shd w:val="clear" w:color="auto" w:fill="FFFFFF"/>
        </w:rPr>
        <w:t xml:space="preserve">. </w:t>
      </w:r>
    </w:p>
    <w:p w:rsidR="006A1A67" w:rsidRPr="00E8789A" w:rsidRDefault="0046652F" w:rsidP="006A1A67">
      <w:pPr>
        <w:rPr>
          <w:rFonts w:ascii="Arial" w:hAnsi="Arial" w:cs="Arial"/>
          <w:color w:val="000000"/>
          <w:shd w:val="clear" w:color="auto" w:fill="FFFFFF"/>
        </w:rPr>
      </w:pPr>
      <w:r w:rsidRPr="00E8789A">
        <w:rPr>
          <w:rFonts w:ascii="Arial" w:hAnsi="Arial" w:cs="Arial"/>
          <w:color w:val="000000"/>
        </w:rPr>
        <w:br/>
        <w:t xml:space="preserve">After parting ways with Collier, Stewart </w:t>
      </w:r>
      <w:proofErr w:type="gramStart"/>
      <w:r w:rsidRPr="00E8789A">
        <w:rPr>
          <w:rFonts w:ascii="Arial" w:hAnsi="Arial" w:cs="Arial"/>
          <w:color w:val="000000"/>
        </w:rPr>
        <w:t>was hired</w:t>
      </w:r>
      <w:proofErr w:type="gramEnd"/>
      <w:r w:rsidRPr="00E8789A">
        <w:rPr>
          <w:rFonts w:ascii="Arial" w:hAnsi="Arial" w:cs="Arial"/>
          <w:color w:val="000000"/>
        </w:rPr>
        <w:t xml:space="preserve"> as the manager of Market Basket, which she transformed into a booming success</w:t>
      </w:r>
      <w:r w:rsidR="00B246B8" w:rsidRPr="00E8789A">
        <w:rPr>
          <w:rFonts w:ascii="Arial" w:hAnsi="Arial" w:cs="Arial"/>
          <w:color w:val="000000"/>
        </w:rPr>
        <w:t xml:space="preserve"> while </w:t>
      </w:r>
      <w:r w:rsidRPr="00E8789A">
        <w:rPr>
          <w:rFonts w:ascii="Arial" w:hAnsi="Arial" w:cs="Arial"/>
          <w:color w:val="000000"/>
        </w:rPr>
        <w:t>simultaneously developed her own catering business, Martha Stewart Inc</w:t>
      </w:r>
      <w:r w:rsidR="00B246B8" w:rsidRPr="00E8789A">
        <w:rPr>
          <w:rFonts w:ascii="Arial" w:hAnsi="Arial" w:cs="Arial"/>
          <w:color w:val="000000"/>
        </w:rPr>
        <w:t>.</w:t>
      </w:r>
      <w:r w:rsidRPr="00E8789A">
        <w:rPr>
          <w:rFonts w:ascii="Arial" w:hAnsi="Arial" w:cs="Arial"/>
          <w:color w:val="000000"/>
        </w:rPr>
        <w:t xml:space="preserve"> </w:t>
      </w:r>
      <w:r w:rsidR="006A1A67" w:rsidRPr="00E8789A">
        <w:rPr>
          <w:rFonts w:ascii="Arial" w:hAnsi="Arial" w:cs="Arial"/>
          <w:color w:val="000000"/>
        </w:rPr>
        <w:t xml:space="preserve">Over the next several years, Stewart published food books and a popular wedding planner that extended her name recognition and provided the foundation upon which the Martha Stewart "brand" </w:t>
      </w:r>
      <w:proofErr w:type="gramStart"/>
      <w:r w:rsidR="006A1A67" w:rsidRPr="00E8789A">
        <w:rPr>
          <w:rFonts w:ascii="Arial" w:hAnsi="Arial" w:cs="Arial"/>
          <w:color w:val="000000"/>
        </w:rPr>
        <w:t>was built</w:t>
      </w:r>
      <w:proofErr w:type="gramEnd"/>
      <w:r w:rsidR="006A1A67" w:rsidRPr="00E8789A">
        <w:rPr>
          <w:rFonts w:ascii="Arial" w:hAnsi="Arial" w:cs="Arial"/>
          <w:color w:val="000000"/>
        </w:rPr>
        <w:t xml:space="preserve">. </w:t>
      </w:r>
    </w:p>
    <w:p w:rsidR="006A1A67" w:rsidRPr="00E8789A" w:rsidRDefault="00B246B8" w:rsidP="006A1A67">
      <w:pPr>
        <w:rPr>
          <w:rFonts w:ascii="Arial" w:hAnsi="Arial" w:cs="Arial"/>
          <w:color w:val="000000"/>
          <w:shd w:val="clear" w:color="auto" w:fill="FFFFFF"/>
        </w:rPr>
      </w:pPr>
      <w:r w:rsidRPr="00E8789A">
        <w:rPr>
          <w:rFonts w:ascii="Arial" w:hAnsi="Arial" w:cs="Arial"/>
          <w:color w:val="000000"/>
          <w:shd w:val="clear" w:color="auto" w:fill="FFFFFF"/>
        </w:rPr>
        <w:t>While Stewart's lofty standards and meticulous attention to detail were keys to her success, they also incurred significant personal costs, including the</w:t>
      </w:r>
      <w:r w:rsidR="00234B81" w:rsidRPr="00E8789A">
        <w:rPr>
          <w:rFonts w:ascii="Arial" w:hAnsi="Arial" w:cs="Arial"/>
          <w:color w:val="000000"/>
          <w:shd w:val="clear" w:color="auto" w:fill="FFFFFF"/>
        </w:rPr>
        <w:t xml:space="preserve"> breakup of her marriage in 1990</w:t>
      </w:r>
      <w:r w:rsidR="005F75B8" w:rsidRPr="00E8789A">
        <w:rPr>
          <w:rFonts w:ascii="Arial" w:hAnsi="Arial" w:cs="Arial"/>
          <w:color w:val="000000"/>
          <w:shd w:val="clear" w:color="auto" w:fill="FFFFFF"/>
        </w:rPr>
        <w:t xml:space="preserve"> and strained relationship with her daughter</w:t>
      </w:r>
      <w:r w:rsidRPr="00E8789A">
        <w:rPr>
          <w:rFonts w:ascii="Arial" w:hAnsi="Arial" w:cs="Arial"/>
          <w:color w:val="000000"/>
          <w:shd w:val="clear" w:color="auto" w:fill="FFFFFF"/>
        </w:rPr>
        <w:t xml:space="preserve">. </w:t>
      </w:r>
      <w:r w:rsidR="006A1A67" w:rsidRPr="00E8789A">
        <w:rPr>
          <w:rFonts w:ascii="Arial" w:eastAsia="Times New Roman" w:hAnsi="Arial" w:cs="Arial"/>
          <w:color w:val="000000"/>
        </w:rPr>
        <w:t>According to Martha’s daughter, Alexis, Marth</w:t>
      </w:r>
      <w:r w:rsidRPr="00E8789A">
        <w:rPr>
          <w:rFonts w:ascii="Arial" w:eastAsia="Times New Roman" w:hAnsi="Arial" w:cs="Arial"/>
          <w:color w:val="000000"/>
        </w:rPr>
        <w:t>a</w:t>
      </w:r>
      <w:r w:rsidR="006A1A67" w:rsidRPr="00E8789A">
        <w:rPr>
          <w:rFonts w:ascii="Arial" w:eastAsia="Times New Roman" w:hAnsi="Arial" w:cs="Arial"/>
          <w:color w:val="000000"/>
        </w:rPr>
        <w:t xml:space="preserve"> was not a nurturing parent. Alexis note</w:t>
      </w:r>
      <w:r w:rsidRPr="00E8789A">
        <w:rPr>
          <w:rFonts w:ascii="Arial" w:eastAsia="Times New Roman" w:hAnsi="Arial" w:cs="Arial"/>
          <w:color w:val="000000"/>
        </w:rPr>
        <w:t>s</w:t>
      </w:r>
      <w:r w:rsidR="006A1A67" w:rsidRPr="00E8789A">
        <w:rPr>
          <w:rFonts w:ascii="Arial" w:eastAsia="Times New Roman" w:hAnsi="Arial" w:cs="Arial"/>
          <w:color w:val="000000"/>
        </w:rPr>
        <w:t>, “</w:t>
      </w:r>
      <w:proofErr w:type="gramStart"/>
      <w:r w:rsidR="006A1A67" w:rsidRPr="00E8789A">
        <w:rPr>
          <w:rFonts w:ascii="Arial" w:eastAsia="Times New Roman" w:hAnsi="Arial" w:cs="Arial"/>
          <w:color w:val="000000"/>
        </w:rPr>
        <w:t>i</w:t>
      </w:r>
      <w:r w:rsidR="006A1A67" w:rsidRPr="00E8789A">
        <w:rPr>
          <w:rFonts w:ascii="Arial" w:hAnsi="Arial" w:cs="Arial"/>
        </w:rPr>
        <w:t>f</w:t>
      </w:r>
      <w:proofErr w:type="gramEnd"/>
      <w:r w:rsidR="006A1A67" w:rsidRPr="00E8789A">
        <w:rPr>
          <w:rFonts w:ascii="Arial" w:hAnsi="Arial" w:cs="Arial"/>
        </w:rPr>
        <w:t xml:space="preserve"> I didn't do something perfectly, I had to do it again... I grew up with a glue gun pointed at my head”. Alexis admits Martha was not a maternal figure, and had </w:t>
      </w:r>
      <w:r w:rsidR="00234B81" w:rsidRPr="00E8789A">
        <w:rPr>
          <w:rFonts w:ascii="Arial" w:hAnsi="Arial" w:cs="Arial"/>
        </w:rPr>
        <w:t>a hypocritical</w:t>
      </w:r>
      <w:r w:rsidR="006A1A67" w:rsidRPr="00E8789A">
        <w:rPr>
          <w:rFonts w:ascii="Arial" w:hAnsi="Arial" w:cs="Arial"/>
        </w:rPr>
        <w:t xml:space="preserve"> approach to holidays like Halloween and Christmas. Alexis continues, “Martha was not interested in being kid friendly. She used to make me wrap my own presents. She would hand me things right before Christmas and say, ‘Now wrap these but don't look inside</w:t>
      </w:r>
      <w:r w:rsidRPr="00E8789A">
        <w:rPr>
          <w:rFonts w:ascii="Arial" w:hAnsi="Arial" w:cs="Arial"/>
        </w:rPr>
        <w:t>’.</w:t>
      </w:r>
      <w:r w:rsidR="006A1A67" w:rsidRPr="00E8789A">
        <w:rPr>
          <w:rFonts w:ascii="Arial" w:hAnsi="Arial" w:cs="Arial"/>
        </w:rPr>
        <w:t xml:space="preserve"> Alexis </w:t>
      </w:r>
      <w:r w:rsidRPr="00E8789A">
        <w:rPr>
          <w:rFonts w:ascii="Arial" w:hAnsi="Arial" w:cs="Arial"/>
        </w:rPr>
        <w:t>stated that for</w:t>
      </w:r>
      <w:r w:rsidR="006A1A67" w:rsidRPr="00E8789A">
        <w:rPr>
          <w:rFonts w:ascii="Arial" w:hAnsi="Arial" w:cs="Arial"/>
        </w:rPr>
        <w:t xml:space="preserve"> Halloween, “there were no costumes. There was no anything. We turned off all the lights and pretended we weren’t home”.</w:t>
      </w:r>
    </w:p>
    <w:p w:rsidR="00B246B8" w:rsidRPr="00E8789A" w:rsidRDefault="006A1A67" w:rsidP="0046652F">
      <w:pPr>
        <w:rPr>
          <w:rFonts w:ascii="Arial" w:hAnsi="Arial" w:cs="Arial"/>
          <w:color w:val="000000"/>
          <w:shd w:val="clear" w:color="auto" w:fill="FFFFFF"/>
        </w:rPr>
      </w:pPr>
      <w:r w:rsidRPr="00E8789A">
        <w:rPr>
          <w:rFonts w:ascii="Arial" w:hAnsi="Arial" w:cs="Arial"/>
          <w:color w:val="000000"/>
        </w:rPr>
        <w:t xml:space="preserve">Martha’s troubles continued into the new millennium. </w:t>
      </w:r>
      <w:r w:rsidR="0046652F" w:rsidRPr="00E8789A">
        <w:rPr>
          <w:rFonts w:ascii="Arial" w:hAnsi="Arial" w:cs="Arial"/>
          <w:color w:val="000000"/>
        </w:rPr>
        <w:t xml:space="preserve">In </w:t>
      </w:r>
      <w:r w:rsidR="00502E68" w:rsidRPr="00E8789A">
        <w:rPr>
          <w:rFonts w:ascii="Arial" w:hAnsi="Arial" w:cs="Arial"/>
        </w:rPr>
        <w:t xml:space="preserve">2002, the Securities and Exchange Commission announced that Stewart was under investigation for insider trading. In 2004, Stewart was convicted of </w:t>
      </w:r>
      <w:r w:rsidR="00B246B8" w:rsidRPr="00E8789A">
        <w:rPr>
          <w:rFonts w:ascii="Arial" w:hAnsi="Arial" w:cs="Arial"/>
        </w:rPr>
        <w:t xml:space="preserve">felony </w:t>
      </w:r>
      <w:r w:rsidR="00502E68" w:rsidRPr="00E8789A">
        <w:rPr>
          <w:rFonts w:ascii="Arial" w:hAnsi="Arial" w:cs="Arial"/>
        </w:rPr>
        <w:t xml:space="preserve">charges related to the ImClone stock trading case with four crimes (conspiracy, obstruction of justice, and two counts of making false statements to federal agents), all stemming from her conversations with investigators. </w:t>
      </w:r>
      <w:r w:rsidR="00B246B8" w:rsidRPr="00E8789A">
        <w:rPr>
          <w:rFonts w:ascii="Arial" w:hAnsi="Arial" w:cs="Arial"/>
        </w:rPr>
        <w:t>The</w:t>
      </w:r>
      <w:r w:rsidR="00502E68" w:rsidRPr="00E8789A">
        <w:rPr>
          <w:rFonts w:ascii="Arial" w:hAnsi="Arial" w:cs="Arial"/>
        </w:rPr>
        <w:t xml:space="preserve"> jury sentenced </w:t>
      </w:r>
      <w:r w:rsidR="00B246B8" w:rsidRPr="00E8789A">
        <w:rPr>
          <w:rFonts w:ascii="Arial" w:hAnsi="Arial" w:cs="Arial"/>
        </w:rPr>
        <w:t xml:space="preserve">Stewart </w:t>
      </w:r>
      <w:r w:rsidR="00502E68" w:rsidRPr="00E8789A">
        <w:rPr>
          <w:rFonts w:ascii="Arial" w:hAnsi="Arial" w:cs="Arial"/>
        </w:rPr>
        <w:t>to five months in prison.</w:t>
      </w:r>
      <w:r w:rsidR="00B246B8" w:rsidRPr="00E8789A">
        <w:rPr>
          <w:rFonts w:ascii="Arial" w:hAnsi="Arial" w:cs="Arial"/>
          <w:color w:val="000000"/>
          <w:shd w:val="clear" w:color="auto" w:fill="FFFFFF"/>
        </w:rPr>
        <w:t xml:space="preserve"> </w:t>
      </w:r>
    </w:p>
    <w:p w:rsidR="00CC7401" w:rsidRPr="00E8789A" w:rsidRDefault="00CC7401" w:rsidP="0046652F">
      <w:pPr>
        <w:rPr>
          <w:rFonts w:ascii="Arial" w:hAnsi="Arial" w:cs="Arial"/>
        </w:rPr>
      </w:pPr>
      <w:r w:rsidRPr="00E8789A">
        <w:rPr>
          <w:rFonts w:ascii="Arial" w:hAnsi="Arial" w:cs="Arial"/>
        </w:rPr>
        <w:t>There was speculation that her incarceration would effectively end her media empire</w:t>
      </w:r>
      <w:r w:rsidR="00234B81" w:rsidRPr="00E8789A">
        <w:rPr>
          <w:rFonts w:ascii="Arial" w:hAnsi="Arial" w:cs="Arial"/>
        </w:rPr>
        <w:t xml:space="preserve">. However, </w:t>
      </w:r>
      <w:r w:rsidRPr="00E8789A">
        <w:rPr>
          <w:rFonts w:ascii="Arial" w:hAnsi="Arial" w:cs="Arial"/>
        </w:rPr>
        <w:t xml:space="preserve">Stewart began a comeback campaign in 2005 and her company returned to profitability in 2006. Stewart rejoined the board of directors of Martha Stewart Living </w:t>
      </w:r>
      <w:proofErr w:type="spellStart"/>
      <w:r w:rsidRPr="00E8789A">
        <w:rPr>
          <w:rFonts w:ascii="Arial" w:hAnsi="Arial" w:cs="Arial"/>
        </w:rPr>
        <w:t>Omnimedia</w:t>
      </w:r>
      <w:proofErr w:type="spellEnd"/>
      <w:r w:rsidRPr="00E8789A">
        <w:rPr>
          <w:rFonts w:ascii="Arial" w:hAnsi="Arial" w:cs="Arial"/>
        </w:rPr>
        <w:t xml:space="preserve"> in 2011 and became </w:t>
      </w:r>
      <w:proofErr w:type="gramStart"/>
      <w:r w:rsidRPr="00E8789A">
        <w:rPr>
          <w:rFonts w:ascii="Arial" w:hAnsi="Arial" w:cs="Arial"/>
        </w:rPr>
        <w:t>chairman</w:t>
      </w:r>
      <w:proofErr w:type="gramEnd"/>
      <w:r w:rsidRPr="00E8789A">
        <w:rPr>
          <w:rFonts w:ascii="Arial" w:hAnsi="Arial" w:cs="Arial"/>
        </w:rPr>
        <w:t xml:space="preserve"> of her namesake company again in 2012. For the last few years, </w:t>
      </w:r>
      <w:r w:rsidR="00234B81" w:rsidRPr="00E8789A">
        <w:rPr>
          <w:rFonts w:ascii="Arial" w:hAnsi="Arial" w:cs="Arial"/>
        </w:rPr>
        <w:t>Stewart</w:t>
      </w:r>
      <w:r w:rsidRPr="00E8789A">
        <w:rPr>
          <w:rFonts w:ascii="Arial" w:hAnsi="Arial" w:cs="Arial"/>
        </w:rPr>
        <w:t xml:space="preserve"> has continued a strong comeback in various arenas, including acting, hosting celebrity cook shows as well as spreading her brand into </w:t>
      </w:r>
      <w:r w:rsidR="00234B81" w:rsidRPr="00E8789A">
        <w:rPr>
          <w:rFonts w:ascii="Arial" w:hAnsi="Arial" w:cs="Arial"/>
        </w:rPr>
        <w:t>further</w:t>
      </w:r>
      <w:r w:rsidRPr="00E8789A">
        <w:rPr>
          <w:rFonts w:ascii="Arial" w:hAnsi="Arial" w:cs="Arial"/>
        </w:rPr>
        <w:t xml:space="preserve"> mainstream stores, such as Wal-Mart, Michaels and Hallmark, amongst </w:t>
      </w:r>
      <w:r w:rsidR="00234B81" w:rsidRPr="00E8789A">
        <w:rPr>
          <w:rFonts w:ascii="Arial" w:hAnsi="Arial" w:cs="Arial"/>
        </w:rPr>
        <w:t xml:space="preserve">numerous </w:t>
      </w:r>
      <w:r w:rsidRPr="00E8789A">
        <w:rPr>
          <w:rFonts w:ascii="Arial" w:hAnsi="Arial" w:cs="Arial"/>
        </w:rPr>
        <w:t xml:space="preserve">other accomplishments. </w:t>
      </w:r>
    </w:p>
    <w:p w:rsidR="00E8789A" w:rsidRPr="009850F7" w:rsidRDefault="00B246B8" w:rsidP="009850F7">
      <w:pPr>
        <w:rPr>
          <w:rFonts w:ascii="Arial" w:hAnsi="Arial" w:cs="Arial"/>
          <w:color w:val="000000"/>
        </w:rPr>
      </w:pPr>
      <w:r w:rsidRPr="00E8789A">
        <w:rPr>
          <w:rFonts w:ascii="Arial" w:hAnsi="Arial" w:cs="Arial"/>
          <w:color w:val="000000"/>
          <w:shd w:val="clear" w:color="auto" w:fill="FFFFFF"/>
        </w:rPr>
        <w:t xml:space="preserve">Throughout her career, Stewart was often the subject of scorn and ridicule for both her incarceration, attitude and career. Mocked for her cloying graciousness and condescending explanations of difficult recipes and projects that she performed with effortless perfection, she </w:t>
      </w:r>
      <w:proofErr w:type="gramStart"/>
      <w:r w:rsidRPr="00E8789A">
        <w:rPr>
          <w:rFonts w:ascii="Arial" w:hAnsi="Arial" w:cs="Arial"/>
          <w:color w:val="000000"/>
          <w:shd w:val="clear" w:color="auto" w:fill="FFFFFF"/>
        </w:rPr>
        <w:t>was also accused</w:t>
      </w:r>
      <w:proofErr w:type="gramEnd"/>
      <w:r w:rsidRPr="00E8789A">
        <w:rPr>
          <w:rFonts w:ascii="Arial" w:hAnsi="Arial" w:cs="Arial"/>
          <w:color w:val="000000"/>
          <w:shd w:val="clear" w:color="auto" w:fill="FFFFFF"/>
        </w:rPr>
        <w:t xml:space="preserve"> in numerous published accounts of displaying a cruel temper and brazen selfishness. It is worth noting, however, that criticism of Stewart's aggressive personality and tendency to micromanage her business suggested a double standard, as these same traits </w:t>
      </w:r>
      <w:proofErr w:type="gramStart"/>
      <w:r w:rsidR="005F75B8" w:rsidRPr="00E8789A">
        <w:rPr>
          <w:rFonts w:ascii="Arial" w:hAnsi="Arial" w:cs="Arial"/>
          <w:color w:val="000000"/>
          <w:shd w:val="clear" w:color="auto" w:fill="FFFFFF"/>
        </w:rPr>
        <w:t>a</w:t>
      </w:r>
      <w:r w:rsidRPr="00E8789A">
        <w:rPr>
          <w:rFonts w:ascii="Arial" w:hAnsi="Arial" w:cs="Arial"/>
          <w:color w:val="000000"/>
          <w:shd w:val="clear" w:color="auto" w:fill="FFFFFF"/>
        </w:rPr>
        <w:t>re often deemed</w:t>
      </w:r>
      <w:proofErr w:type="gramEnd"/>
      <w:r w:rsidRPr="00E8789A">
        <w:rPr>
          <w:rFonts w:ascii="Arial" w:hAnsi="Arial" w:cs="Arial"/>
          <w:color w:val="000000"/>
          <w:shd w:val="clear" w:color="auto" w:fill="FFFFFF"/>
        </w:rPr>
        <w:t xml:space="preserve"> praiseworthy in male executives.</w:t>
      </w:r>
    </w:p>
    <w:p w:rsidR="00E86E8E" w:rsidRDefault="00E86E8E">
      <w:pPr>
        <w:rPr>
          <w:rFonts w:ascii="Arial" w:hAnsi="Arial" w:cs="Arial"/>
          <w:b/>
          <w:color w:val="000000"/>
          <w:sz w:val="32"/>
          <w:szCs w:val="24"/>
          <w:u w:val="single"/>
        </w:rPr>
      </w:pPr>
      <w:r>
        <w:rPr>
          <w:rFonts w:ascii="Arial" w:hAnsi="Arial" w:cs="Arial"/>
          <w:b/>
          <w:color w:val="000000"/>
          <w:sz w:val="32"/>
          <w:szCs w:val="24"/>
          <w:u w:val="single"/>
        </w:rPr>
        <w:br w:type="page"/>
      </w:r>
    </w:p>
    <w:p w:rsidR="00720D73" w:rsidRPr="00FE76E4" w:rsidRDefault="00720D73" w:rsidP="000F3758">
      <w:pPr>
        <w:spacing w:after="0" w:line="240" w:lineRule="auto"/>
        <w:jc w:val="center"/>
        <w:rPr>
          <w:rFonts w:ascii="Arial" w:hAnsi="Arial" w:cs="Arial"/>
          <w:b/>
          <w:color w:val="000000"/>
          <w:sz w:val="32"/>
          <w:szCs w:val="24"/>
          <w:u w:val="single"/>
        </w:rPr>
      </w:pPr>
      <w:bookmarkStart w:id="0" w:name="_GoBack"/>
      <w:bookmarkEnd w:id="0"/>
      <w:r w:rsidRPr="00FE76E4">
        <w:rPr>
          <w:rFonts w:ascii="Arial" w:hAnsi="Arial" w:cs="Arial"/>
          <w:b/>
          <w:color w:val="000000"/>
          <w:sz w:val="32"/>
          <w:szCs w:val="24"/>
          <w:u w:val="single"/>
        </w:rPr>
        <w:lastRenderedPageBreak/>
        <w:t>Questions</w:t>
      </w:r>
    </w:p>
    <w:p w:rsidR="00CE540E" w:rsidRPr="00D475DE" w:rsidRDefault="00CE540E" w:rsidP="00952A95">
      <w:pPr>
        <w:pStyle w:val="ListParagraph"/>
        <w:numPr>
          <w:ilvl w:val="0"/>
          <w:numId w:val="1"/>
        </w:numPr>
        <w:spacing w:before="100" w:beforeAutospacing="1" w:after="0" w:line="240" w:lineRule="auto"/>
        <w:rPr>
          <w:rFonts w:ascii="Arial" w:hAnsi="Arial" w:cs="Arial"/>
          <w:color w:val="000000"/>
          <w:sz w:val="24"/>
          <w:szCs w:val="24"/>
        </w:rPr>
      </w:pPr>
      <w:r w:rsidRPr="00952A95">
        <w:rPr>
          <w:rFonts w:ascii="Arial" w:hAnsi="Arial" w:cs="Arial"/>
          <w:sz w:val="24"/>
          <w:szCs w:val="24"/>
        </w:rPr>
        <w:t xml:space="preserve">One of the three big debates in the realm of personality theories is the issue of Nature versus Nurture. Where does your group believe Martha </w:t>
      </w:r>
      <w:r w:rsidR="003D5488">
        <w:rPr>
          <w:rFonts w:ascii="Arial" w:hAnsi="Arial" w:cs="Arial"/>
          <w:sz w:val="24"/>
          <w:szCs w:val="24"/>
        </w:rPr>
        <w:t>Stewart</w:t>
      </w:r>
      <w:r w:rsidR="000F3758">
        <w:rPr>
          <w:rFonts w:ascii="Arial" w:hAnsi="Arial" w:cs="Arial"/>
          <w:sz w:val="24"/>
          <w:szCs w:val="24"/>
        </w:rPr>
        <w:t xml:space="preserve"> would reside in this debate (</w:t>
      </w:r>
      <w:proofErr w:type="spellStart"/>
      <w:r w:rsidR="000F3758">
        <w:rPr>
          <w:rFonts w:ascii="Arial" w:hAnsi="Arial" w:cs="Arial"/>
          <w:sz w:val="24"/>
          <w:szCs w:val="24"/>
        </w:rPr>
        <w:t>ie</w:t>
      </w:r>
      <w:proofErr w:type="spellEnd"/>
      <w:r w:rsidR="000F3758">
        <w:rPr>
          <w:rFonts w:ascii="Arial" w:hAnsi="Arial" w:cs="Arial"/>
          <w:sz w:val="24"/>
          <w:szCs w:val="24"/>
        </w:rPr>
        <w:t>. closer to the nature side or nurture side?)</w:t>
      </w:r>
      <w:r w:rsidRPr="00952A95">
        <w:rPr>
          <w:rFonts w:ascii="Arial" w:hAnsi="Arial" w:cs="Arial"/>
          <w:sz w:val="24"/>
          <w:szCs w:val="24"/>
        </w:rPr>
        <w:t xml:space="preserve"> Does her adult behavior</w:t>
      </w:r>
      <w:r w:rsidR="000F3758">
        <w:rPr>
          <w:rFonts w:ascii="Arial" w:hAnsi="Arial" w:cs="Arial"/>
          <w:sz w:val="24"/>
          <w:szCs w:val="24"/>
        </w:rPr>
        <w:t xml:space="preserve"> and personality</w:t>
      </w:r>
      <w:r w:rsidRPr="00952A95">
        <w:rPr>
          <w:rFonts w:ascii="Arial" w:hAnsi="Arial" w:cs="Arial"/>
          <w:sz w:val="24"/>
          <w:szCs w:val="24"/>
        </w:rPr>
        <w:t xml:space="preserve"> indicate she was heavily influenced by her parent’s</w:t>
      </w:r>
      <w:r w:rsidR="000F3758">
        <w:rPr>
          <w:rFonts w:ascii="Arial" w:hAnsi="Arial" w:cs="Arial"/>
          <w:sz w:val="24"/>
          <w:szCs w:val="24"/>
        </w:rPr>
        <w:t xml:space="preserve"> (</w:t>
      </w:r>
      <w:proofErr w:type="spellStart"/>
      <w:r w:rsidR="000F3758">
        <w:rPr>
          <w:rFonts w:ascii="Arial" w:hAnsi="Arial" w:cs="Arial"/>
          <w:sz w:val="24"/>
          <w:szCs w:val="24"/>
        </w:rPr>
        <w:t>ie</w:t>
      </w:r>
      <w:proofErr w:type="spellEnd"/>
      <w:r w:rsidR="000F3758">
        <w:rPr>
          <w:rFonts w:ascii="Arial" w:hAnsi="Arial" w:cs="Arial"/>
          <w:sz w:val="24"/>
          <w:szCs w:val="24"/>
        </w:rPr>
        <w:t>. “</w:t>
      </w:r>
      <w:proofErr w:type="gramStart"/>
      <w:r w:rsidR="000F3758">
        <w:rPr>
          <w:rFonts w:ascii="Arial" w:hAnsi="Arial" w:cs="Arial"/>
          <w:sz w:val="24"/>
          <w:szCs w:val="24"/>
        </w:rPr>
        <w:t>nurture</w:t>
      </w:r>
      <w:proofErr w:type="gramEnd"/>
      <w:r w:rsidR="000F3758">
        <w:rPr>
          <w:rFonts w:ascii="Arial" w:hAnsi="Arial" w:cs="Arial"/>
          <w:sz w:val="24"/>
          <w:szCs w:val="24"/>
        </w:rPr>
        <w:t>”)</w:t>
      </w:r>
      <w:r w:rsidRPr="00952A95">
        <w:rPr>
          <w:rFonts w:ascii="Arial" w:hAnsi="Arial" w:cs="Arial"/>
          <w:sz w:val="24"/>
          <w:szCs w:val="24"/>
        </w:rPr>
        <w:t xml:space="preserve">? Please support your answer with at least two different </w:t>
      </w:r>
      <w:r w:rsidRPr="00D475DE">
        <w:rPr>
          <w:rFonts w:ascii="Arial" w:hAnsi="Arial" w:cs="Arial"/>
          <w:sz w:val="24"/>
          <w:szCs w:val="24"/>
        </w:rPr>
        <w:t xml:space="preserve">biographical information from Stewart’s life (Hint: To fully answer this question, make sure your group </w:t>
      </w:r>
      <w:r w:rsidR="000F3758" w:rsidRPr="00D475DE">
        <w:rPr>
          <w:rFonts w:ascii="Arial" w:hAnsi="Arial" w:cs="Arial"/>
          <w:sz w:val="24"/>
          <w:szCs w:val="24"/>
        </w:rPr>
        <w:t>examines</w:t>
      </w:r>
      <w:r w:rsidRPr="00D475DE">
        <w:rPr>
          <w:rFonts w:ascii="Arial" w:hAnsi="Arial" w:cs="Arial"/>
          <w:sz w:val="24"/>
          <w:szCs w:val="24"/>
        </w:rPr>
        <w:t xml:space="preserve"> Stewart’s </w:t>
      </w:r>
      <w:r w:rsidR="000F3758" w:rsidRPr="00D475DE">
        <w:rPr>
          <w:rFonts w:ascii="Arial" w:hAnsi="Arial" w:cs="Arial"/>
          <w:sz w:val="24"/>
          <w:szCs w:val="24"/>
        </w:rPr>
        <w:t>upbringing</w:t>
      </w:r>
      <w:r w:rsidRPr="00D475DE">
        <w:rPr>
          <w:rFonts w:ascii="Arial" w:hAnsi="Arial" w:cs="Arial"/>
          <w:sz w:val="24"/>
          <w:szCs w:val="24"/>
        </w:rPr>
        <w:t>).</w:t>
      </w:r>
    </w:p>
    <w:p w:rsidR="001314AF" w:rsidRPr="001314AF" w:rsidRDefault="001314AF" w:rsidP="001314AF">
      <w:pPr>
        <w:pStyle w:val="ListParagraph"/>
        <w:numPr>
          <w:ilvl w:val="0"/>
          <w:numId w:val="1"/>
        </w:numPr>
        <w:spacing w:before="100" w:beforeAutospacing="1" w:after="0" w:line="276" w:lineRule="auto"/>
        <w:rPr>
          <w:rFonts w:ascii="Arial" w:hAnsi="Arial" w:cs="Arial"/>
          <w:color w:val="000000"/>
          <w:sz w:val="24"/>
          <w:szCs w:val="24"/>
        </w:rPr>
      </w:pPr>
      <w:r w:rsidRPr="00952A95">
        <w:rPr>
          <w:rFonts w:ascii="Arial" w:hAnsi="Arial" w:cs="Arial"/>
          <w:sz w:val="24"/>
          <w:szCs w:val="24"/>
        </w:rPr>
        <w:t xml:space="preserve">The Libido and Thanatos are the instinctive energies that drive a person’s id. Does your group believe that Stewart has a stronger Thanatos or Libido influencing her id? How so? Give two examples from the case study supporting your answer. Then, give two examples illustrating the </w:t>
      </w:r>
      <w:r w:rsidRPr="00952A95">
        <w:rPr>
          <w:rFonts w:ascii="Arial" w:hAnsi="Arial" w:cs="Arial"/>
          <w:sz w:val="24"/>
          <w:szCs w:val="24"/>
          <w:u w:val="single"/>
        </w:rPr>
        <w:t>other</w:t>
      </w:r>
      <w:r w:rsidRPr="00952A95">
        <w:rPr>
          <w:rFonts w:ascii="Arial" w:hAnsi="Arial" w:cs="Arial"/>
          <w:sz w:val="24"/>
          <w:szCs w:val="24"/>
        </w:rPr>
        <w:t xml:space="preserve"> instinctive </w:t>
      </w:r>
      <w:r w:rsidRPr="001314AF">
        <w:rPr>
          <w:rFonts w:ascii="Arial" w:hAnsi="Arial" w:cs="Arial"/>
          <w:sz w:val="24"/>
          <w:szCs w:val="24"/>
        </w:rPr>
        <w:t>energy that you did not choose as your original answer.</w:t>
      </w:r>
    </w:p>
    <w:p w:rsidR="001314AF" w:rsidRPr="001314AF" w:rsidRDefault="001314AF" w:rsidP="001314AF">
      <w:pPr>
        <w:pStyle w:val="ListParagraph"/>
        <w:numPr>
          <w:ilvl w:val="0"/>
          <w:numId w:val="1"/>
        </w:numPr>
        <w:spacing w:before="100" w:beforeAutospacing="1" w:after="0" w:line="240" w:lineRule="auto"/>
        <w:rPr>
          <w:rFonts w:ascii="Arial" w:hAnsi="Arial" w:cs="Arial"/>
          <w:color w:val="000000"/>
          <w:sz w:val="24"/>
          <w:szCs w:val="24"/>
        </w:rPr>
      </w:pPr>
      <w:r w:rsidRPr="001314AF">
        <w:rPr>
          <w:rFonts w:ascii="Arial" w:hAnsi="Arial" w:cs="Arial"/>
          <w:sz w:val="24"/>
          <w:szCs w:val="24"/>
        </w:rPr>
        <w:t xml:space="preserve">Name two biographical instances where Stewart’s superego was weaker than her id. </w:t>
      </w:r>
      <w:proofErr w:type="gramStart"/>
      <w:r w:rsidRPr="001314AF">
        <w:rPr>
          <w:rFonts w:ascii="Arial" w:hAnsi="Arial" w:cs="Arial"/>
          <w:sz w:val="24"/>
          <w:szCs w:val="24"/>
        </w:rPr>
        <w:t>Which personality model does the id</w:t>
      </w:r>
      <w:proofErr w:type="gramEnd"/>
      <w:r w:rsidRPr="001314AF">
        <w:rPr>
          <w:rFonts w:ascii="Arial" w:hAnsi="Arial" w:cs="Arial"/>
          <w:sz w:val="24"/>
          <w:szCs w:val="24"/>
        </w:rPr>
        <w:t xml:space="preserve">, </w:t>
      </w:r>
      <w:proofErr w:type="gramStart"/>
      <w:r w:rsidRPr="001314AF">
        <w:rPr>
          <w:rFonts w:ascii="Arial" w:hAnsi="Arial" w:cs="Arial"/>
          <w:sz w:val="24"/>
          <w:szCs w:val="24"/>
        </w:rPr>
        <w:t>superego and ego belong to</w:t>
      </w:r>
      <w:proofErr w:type="gramEnd"/>
      <w:r w:rsidRPr="001314AF">
        <w:rPr>
          <w:rFonts w:ascii="Arial" w:hAnsi="Arial" w:cs="Arial"/>
          <w:sz w:val="24"/>
          <w:szCs w:val="24"/>
        </w:rPr>
        <w:t xml:space="preserve">?  </w:t>
      </w:r>
    </w:p>
    <w:p w:rsidR="00EB7C4F" w:rsidRPr="00952A95" w:rsidRDefault="00CE540E" w:rsidP="00952A95">
      <w:pPr>
        <w:pStyle w:val="ListParagraph"/>
        <w:numPr>
          <w:ilvl w:val="0"/>
          <w:numId w:val="1"/>
        </w:numPr>
        <w:spacing w:before="100" w:beforeAutospacing="1" w:after="0" w:line="240" w:lineRule="auto"/>
        <w:rPr>
          <w:rFonts w:ascii="Arial" w:hAnsi="Arial" w:cs="Arial"/>
          <w:color w:val="000000"/>
          <w:sz w:val="24"/>
          <w:szCs w:val="24"/>
        </w:rPr>
      </w:pPr>
      <w:r w:rsidRPr="00952A95">
        <w:rPr>
          <w:rFonts w:ascii="Arial" w:eastAsia="Times New Roman" w:hAnsi="Arial" w:cs="Arial"/>
          <w:color w:val="000000"/>
          <w:sz w:val="24"/>
          <w:szCs w:val="24"/>
        </w:rPr>
        <w:t>The case indicates that her daughter,</w:t>
      </w:r>
      <w:r w:rsidR="00EB7C4F" w:rsidRPr="00952A95">
        <w:rPr>
          <w:rFonts w:ascii="Arial" w:hAnsi="Arial" w:cs="Arial"/>
          <w:sz w:val="24"/>
          <w:szCs w:val="24"/>
        </w:rPr>
        <w:t xml:space="preserve"> Alexis</w:t>
      </w:r>
      <w:r w:rsidRPr="00952A95">
        <w:rPr>
          <w:rFonts w:ascii="Arial" w:hAnsi="Arial" w:cs="Arial"/>
          <w:sz w:val="24"/>
          <w:szCs w:val="24"/>
        </w:rPr>
        <w:t xml:space="preserve">, </w:t>
      </w:r>
      <w:proofErr w:type="gramStart"/>
      <w:r w:rsidRPr="00952A95">
        <w:rPr>
          <w:rFonts w:ascii="Arial" w:hAnsi="Arial" w:cs="Arial"/>
          <w:sz w:val="24"/>
          <w:szCs w:val="24"/>
        </w:rPr>
        <w:t>stated that</w:t>
      </w:r>
      <w:proofErr w:type="gramEnd"/>
      <w:r w:rsidRPr="00952A95">
        <w:rPr>
          <w:rFonts w:ascii="Arial" w:hAnsi="Arial" w:cs="Arial"/>
          <w:sz w:val="24"/>
          <w:szCs w:val="24"/>
        </w:rPr>
        <w:t xml:space="preserve"> “</w:t>
      </w:r>
      <w:r w:rsidR="00EB7C4F" w:rsidRPr="00952A95">
        <w:rPr>
          <w:rFonts w:ascii="Arial" w:hAnsi="Arial" w:cs="Arial"/>
          <w:sz w:val="24"/>
          <w:szCs w:val="24"/>
        </w:rPr>
        <w:t>Martha was not a maternal figure, and had a hypocritical approach to holidays like Halloween and Christmas</w:t>
      </w:r>
      <w:r w:rsidRPr="00952A95">
        <w:rPr>
          <w:rFonts w:ascii="Arial" w:hAnsi="Arial" w:cs="Arial"/>
          <w:sz w:val="24"/>
          <w:szCs w:val="24"/>
        </w:rPr>
        <w:t>”. Furthermore, Stewart has been</w:t>
      </w:r>
      <w:r w:rsidR="00EB7C4F" w:rsidRPr="00952A95">
        <w:rPr>
          <w:rFonts w:ascii="Arial" w:hAnsi="Arial" w:cs="Arial"/>
          <w:color w:val="000000"/>
          <w:sz w:val="24"/>
          <w:szCs w:val="24"/>
          <w:shd w:val="clear" w:color="auto" w:fill="FFFFFF"/>
        </w:rPr>
        <w:t xml:space="preserve"> </w:t>
      </w:r>
      <w:r w:rsidRPr="00952A95">
        <w:rPr>
          <w:rFonts w:ascii="Arial" w:hAnsi="Arial" w:cs="Arial"/>
          <w:color w:val="000000"/>
          <w:sz w:val="24"/>
          <w:szCs w:val="24"/>
          <w:shd w:val="clear" w:color="auto" w:fill="FFFFFF"/>
        </w:rPr>
        <w:t>“m</w:t>
      </w:r>
      <w:r w:rsidR="00EB7C4F" w:rsidRPr="00952A95">
        <w:rPr>
          <w:rFonts w:ascii="Arial" w:hAnsi="Arial" w:cs="Arial"/>
          <w:color w:val="000000"/>
          <w:sz w:val="24"/>
          <w:szCs w:val="24"/>
          <w:shd w:val="clear" w:color="auto" w:fill="FFFFFF"/>
        </w:rPr>
        <w:t>ocked for her cloying</w:t>
      </w:r>
      <w:r w:rsidRPr="00952A95">
        <w:rPr>
          <w:rFonts w:ascii="Arial" w:hAnsi="Arial" w:cs="Arial"/>
          <w:color w:val="000000"/>
          <w:sz w:val="24"/>
          <w:szCs w:val="24"/>
          <w:shd w:val="clear" w:color="auto" w:fill="FFFFFF"/>
        </w:rPr>
        <w:t xml:space="preserve"> graciousness and condescending” and has been “</w:t>
      </w:r>
      <w:r w:rsidR="00EB7C4F" w:rsidRPr="00952A95">
        <w:rPr>
          <w:rFonts w:ascii="Arial" w:hAnsi="Arial" w:cs="Arial"/>
          <w:color w:val="000000"/>
          <w:sz w:val="24"/>
          <w:szCs w:val="24"/>
          <w:shd w:val="clear" w:color="auto" w:fill="FFFFFF"/>
        </w:rPr>
        <w:t>accused in numerous published accounts of displaying a cruel temper and brazen selfishness</w:t>
      </w:r>
      <w:r w:rsidR="00000A96">
        <w:rPr>
          <w:rFonts w:ascii="Arial" w:hAnsi="Arial" w:cs="Arial"/>
          <w:color w:val="000000"/>
          <w:sz w:val="24"/>
          <w:szCs w:val="24"/>
          <w:shd w:val="clear" w:color="auto" w:fill="FFFFFF"/>
        </w:rPr>
        <w:t xml:space="preserve">” despite Stewart’s media image </w:t>
      </w:r>
      <w:r w:rsidRPr="00952A95">
        <w:rPr>
          <w:rFonts w:ascii="Arial" w:hAnsi="Arial" w:cs="Arial"/>
          <w:color w:val="000000"/>
          <w:sz w:val="24"/>
          <w:szCs w:val="24"/>
          <w:shd w:val="clear" w:color="auto" w:fill="FFFFFF"/>
        </w:rPr>
        <w:t xml:space="preserve">of a </w:t>
      </w:r>
      <w:r w:rsidR="00000A96">
        <w:rPr>
          <w:rFonts w:ascii="Arial" w:hAnsi="Arial" w:cs="Arial"/>
          <w:color w:val="000000"/>
          <w:sz w:val="24"/>
          <w:szCs w:val="24"/>
          <w:shd w:val="clear" w:color="auto" w:fill="FFFFFF"/>
        </w:rPr>
        <w:t xml:space="preserve">caring </w:t>
      </w:r>
      <w:r w:rsidRPr="00952A95">
        <w:rPr>
          <w:rFonts w:ascii="Arial" w:hAnsi="Arial" w:cs="Arial"/>
          <w:color w:val="000000"/>
          <w:sz w:val="24"/>
          <w:szCs w:val="24"/>
          <w:shd w:val="clear" w:color="auto" w:fill="FFFFFF"/>
        </w:rPr>
        <w:t xml:space="preserve">woman. Which of Freud’s defense mechanisms best describes </w:t>
      </w:r>
      <w:proofErr w:type="gramStart"/>
      <w:r w:rsidRPr="00952A95">
        <w:rPr>
          <w:rFonts w:ascii="Arial" w:hAnsi="Arial" w:cs="Arial"/>
          <w:color w:val="000000"/>
          <w:sz w:val="24"/>
          <w:szCs w:val="24"/>
          <w:shd w:val="clear" w:color="auto" w:fill="FFFFFF"/>
        </w:rPr>
        <w:t>this phenomena</w:t>
      </w:r>
      <w:proofErr w:type="gramEnd"/>
      <w:r w:rsidRPr="00952A95">
        <w:rPr>
          <w:rFonts w:ascii="Arial" w:hAnsi="Arial" w:cs="Arial"/>
          <w:color w:val="000000"/>
          <w:sz w:val="24"/>
          <w:szCs w:val="24"/>
          <w:shd w:val="clear" w:color="auto" w:fill="FFFFFF"/>
        </w:rPr>
        <w:t>? Explain your group’s answer.</w:t>
      </w:r>
    </w:p>
    <w:p w:rsidR="00952A95" w:rsidRPr="00952A95" w:rsidRDefault="00952A95" w:rsidP="00952A95">
      <w:pPr>
        <w:pStyle w:val="ListParagraph"/>
        <w:numPr>
          <w:ilvl w:val="0"/>
          <w:numId w:val="1"/>
        </w:numPr>
        <w:spacing w:after="0"/>
        <w:rPr>
          <w:rFonts w:ascii="Arial" w:hAnsi="Arial" w:cs="Arial"/>
          <w:color w:val="000000"/>
          <w:sz w:val="24"/>
          <w:szCs w:val="24"/>
        </w:rPr>
      </w:pPr>
      <w:r w:rsidRPr="00952A95">
        <w:rPr>
          <w:rFonts w:ascii="Arial" w:hAnsi="Arial" w:cs="Arial"/>
          <w:color w:val="000000"/>
          <w:sz w:val="24"/>
          <w:szCs w:val="24"/>
        </w:rPr>
        <w:t xml:space="preserve">Martha Stewart was the second of six children in her family. Describe how Adler’s concept of sibling birth order applies to Stewart’s adult personality formation. Does your group believe Adler was correct with his theory in regards to Stewart? Provide two </w:t>
      </w:r>
      <w:r w:rsidR="00D475DE" w:rsidRPr="00952A95">
        <w:rPr>
          <w:rFonts w:ascii="Arial" w:hAnsi="Arial" w:cs="Arial"/>
          <w:color w:val="000000"/>
          <w:sz w:val="24"/>
          <w:szCs w:val="24"/>
        </w:rPr>
        <w:t>examples</w:t>
      </w:r>
      <w:r w:rsidRPr="00952A95">
        <w:rPr>
          <w:rFonts w:ascii="Arial" w:hAnsi="Arial" w:cs="Arial"/>
          <w:color w:val="000000"/>
          <w:sz w:val="24"/>
          <w:szCs w:val="24"/>
        </w:rPr>
        <w:t xml:space="preserve"> from the case to support your answer. Also, explain the concept of family constellation in Adler’s theory of personality.</w:t>
      </w:r>
    </w:p>
    <w:p w:rsidR="00000A96" w:rsidRDefault="003D5488" w:rsidP="00000A96">
      <w:pPr>
        <w:pStyle w:val="ListParagraph"/>
        <w:numPr>
          <w:ilvl w:val="0"/>
          <w:numId w:val="1"/>
        </w:numPr>
        <w:rPr>
          <w:rFonts w:ascii="Arial" w:hAnsi="Arial" w:cs="Arial"/>
          <w:color w:val="000000"/>
          <w:sz w:val="24"/>
          <w:szCs w:val="24"/>
        </w:rPr>
      </w:pPr>
      <w:r w:rsidRPr="003D5488">
        <w:rPr>
          <w:rFonts w:ascii="Arial" w:hAnsi="Arial" w:cs="Arial"/>
          <w:color w:val="000000"/>
          <w:sz w:val="24"/>
          <w:szCs w:val="24"/>
        </w:rPr>
        <w:t xml:space="preserve">Stewart recently turned 79. Stewart recently turned 79. According to the </w:t>
      </w:r>
      <w:proofErr w:type="gramStart"/>
      <w:r w:rsidRPr="003D5488">
        <w:rPr>
          <w:rFonts w:ascii="Arial" w:hAnsi="Arial" w:cs="Arial"/>
          <w:color w:val="000000"/>
          <w:sz w:val="24"/>
          <w:szCs w:val="24"/>
        </w:rPr>
        <w:t>9 stage</w:t>
      </w:r>
      <w:proofErr w:type="gramEnd"/>
      <w:r w:rsidRPr="003D5488">
        <w:rPr>
          <w:rFonts w:ascii="Arial" w:hAnsi="Arial" w:cs="Arial"/>
          <w:color w:val="000000"/>
          <w:sz w:val="24"/>
          <w:szCs w:val="24"/>
        </w:rPr>
        <w:t xml:space="preserve"> model (not the 8 stage model) of Erikson’s psychosocial stages, which of Erikson’s 9 psychosocial stages did Stewart reside in PRIOR to her current stage? Explain the two poles in this particular psychosocial stage. </w:t>
      </w:r>
      <w:r w:rsidRPr="00000A96">
        <w:rPr>
          <w:rFonts w:ascii="Arial" w:hAnsi="Arial" w:cs="Arial"/>
          <w:color w:val="000000"/>
          <w:sz w:val="24"/>
          <w:szCs w:val="24"/>
        </w:rPr>
        <w:t>Then, explain the crisis that all individuals experience in this particular psychosocial stage. Which pole does your group believe Stewart chose</w:t>
      </w:r>
      <w:r w:rsidR="00000A96">
        <w:rPr>
          <w:rFonts w:ascii="Arial" w:hAnsi="Arial" w:cs="Arial"/>
          <w:color w:val="000000"/>
          <w:sz w:val="24"/>
          <w:szCs w:val="24"/>
        </w:rPr>
        <w:t>? Clearly explain your answers.</w:t>
      </w:r>
    </w:p>
    <w:p w:rsidR="00000A96" w:rsidRPr="00000A96" w:rsidRDefault="00000A96" w:rsidP="00000A96">
      <w:pPr>
        <w:pStyle w:val="ListParagraph"/>
        <w:numPr>
          <w:ilvl w:val="0"/>
          <w:numId w:val="1"/>
        </w:numPr>
        <w:rPr>
          <w:rFonts w:ascii="Arial" w:hAnsi="Arial" w:cs="Arial"/>
          <w:color w:val="000000"/>
          <w:sz w:val="24"/>
          <w:szCs w:val="24"/>
        </w:rPr>
      </w:pPr>
      <w:r w:rsidRPr="00000A96">
        <w:rPr>
          <w:rFonts w:ascii="Arial" w:hAnsi="Arial" w:cs="Arial"/>
          <w:color w:val="000000"/>
          <w:sz w:val="24"/>
          <w:szCs w:val="24"/>
        </w:rPr>
        <w:t xml:space="preserve">Looking Ahead with Hans Eysenck: Read pages 122, 123-124 in your text on </w:t>
      </w:r>
      <w:r>
        <w:rPr>
          <w:rFonts w:ascii="Arial" w:hAnsi="Arial" w:cs="Arial"/>
          <w:color w:val="000000"/>
          <w:sz w:val="24"/>
          <w:szCs w:val="24"/>
        </w:rPr>
        <w:t xml:space="preserve">Eysenck’s </w:t>
      </w:r>
      <w:r w:rsidRPr="00000A96">
        <w:rPr>
          <w:rFonts w:ascii="Arial" w:hAnsi="Arial" w:cs="Arial"/>
          <w:color w:val="000000"/>
          <w:sz w:val="24"/>
          <w:szCs w:val="24"/>
        </w:rPr>
        <w:t xml:space="preserve">temperaments. Does your group believe that Stewart qualifies as an extravert or introvert? Explain your answer clearly with two examples from the case </w:t>
      </w:r>
      <w:r w:rsidR="00814404">
        <w:rPr>
          <w:rFonts w:ascii="Arial" w:hAnsi="Arial" w:cs="Arial"/>
          <w:color w:val="000000"/>
          <w:sz w:val="24"/>
          <w:szCs w:val="24"/>
        </w:rPr>
        <w:t>(n</w:t>
      </w:r>
      <w:r w:rsidRPr="00000A96">
        <w:rPr>
          <w:rFonts w:ascii="Arial" w:hAnsi="Arial" w:cs="Arial"/>
          <w:color w:val="000000"/>
          <w:sz w:val="24"/>
          <w:szCs w:val="24"/>
        </w:rPr>
        <w:t>ote: If you are using the pdfs, then go to Chapter 12: Hans Eysenck and Other Temperament Theorists and read the section titled “</w:t>
      </w:r>
      <w:proofErr w:type="gramStart"/>
      <w:r w:rsidRPr="00000A96">
        <w:rPr>
          <w:rFonts w:ascii="Arial" w:hAnsi="Arial" w:cs="Arial"/>
          <w:color w:val="000000"/>
          <w:sz w:val="24"/>
          <w:szCs w:val="24"/>
        </w:rPr>
        <w:t>Theory”,</w:t>
      </w:r>
      <w:proofErr w:type="gramEnd"/>
      <w:r w:rsidRPr="00000A96">
        <w:rPr>
          <w:rFonts w:ascii="Arial" w:hAnsi="Arial" w:cs="Arial"/>
          <w:color w:val="000000"/>
          <w:sz w:val="24"/>
          <w:szCs w:val="24"/>
        </w:rPr>
        <w:t xml:space="preserve"> and the subsections titled “Extraversion-Introversion”</w:t>
      </w:r>
      <w:r w:rsidR="00814404">
        <w:rPr>
          <w:rFonts w:ascii="Arial" w:hAnsi="Arial" w:cs="Arial"/>
          <w:color w:val="000000"/>
          <w:sz w:val="24"/>
          <w:szCs w:val="24"/>
        </w:rPr>
        <w:t>)</w:t>
      </w:r>
      <w:r w:rsidRPr="00000A96">
        <w:rPr>
          <w:rFonts w:ascii="Arial" w:hAnsi="Arial" w:cs="Arial"/>
          <w:color w:val="000000"/>
          <w:sz w:val="24"/>
          <w:szCs w:val="24"/>
        </w:rPr>
        <w:t>.</w:t>
      </w:r>
    </w:p>
    <w:p w:rsidR="00952A95" w:rsidRPr="00952A95" w:rsidRDefault="00952A95" w:rsidP="00952A95">
      <w:pPr>
        <w:pStyle w:val="ListParagraph"/>
        <w:spacing w:before="100" w:beforeAutospacing="1" w:after="0" w:line="240" w:lineRule="auto"/>
        <w:ind w:left="0"/>
        <w:rPr>
          <w:rFonts w:ascii="Arial" w:hAnsi="Arial" w:cs="Arial"/>
          <w:color w:val="000000"/>
          <w:sz w:val="24"/>
          <w:szCs w:val="24"/>
        </w:rPr>
      </w:pPr>
    </w:p>
    <w:sectPr w:rsidR="00952A95" w:rsidRPr="00952A95" w:rsidSect="00720D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8434B"/>
    <w:multiLevelType w:val="hybridMultilevel"/>
    <w:tmpl w:val="3F7A89A6"/>
    <w:lvl w:ilvl="0" w:tplc="C082C7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E27F2"/>
    <w:multiLevelType w:val="hybridMultilevel"/>
    <w:tmpl w:val="E7C040F6"/>
    <w:lvl w:ilvl="0" w:tplc="4E86E926">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27F22BF2"/>
    <w:multiLevelType w:val="hybridMultilevel"/>
    <w:tmpl w:val="E7C040F6"/>
    <w:lvl w:ilvl="0" w:tplc="4E86E926">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4E5E1F12"/>
    <w:multiLevelType w:val="hybridMultilevel"/>
    <w:tmpl w:val="D054C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46FDB"/>
    <w:multiLevelType w:val="hybridMultilevel"/>
    <w:tmpl w:val="E7C040F6"/>
    <w:lvl w:ilvl="0" w:tplc="4E86E926">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5587648B"/>
    <w:multiLevelType w:val="hybridMultilevel"/>
    <w:tmpl w:val="0590BE92"/>
    <w:lvl w:ilvl="0" w:tplc="B3F06CCA">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E68"/>
    <w:rsid w:val="00000A96"/>
    <w:rsid w:val="0003620E"/>
    <w:rsid w:val="000D4DE0"/>
    <w:rsid w:val="000F3758"/>
    <w:rsid w:val="001314AF"/>
    <w:rsid w:val="00234B81"/>
    <w:rsid w:val="00266445"/>
    <w:rsid w:val="002D1F13"/>
    <w:rsid w:val="00312C46"/>
    <w:rsid w:val="003D5488"/>
    <w:rsid w:val="0046652F"/>
    <w:rsid w:val="00502E68"/>
    <w:rsid w:val="005463EA"/>
    <w:rsid w:val="005C0FF7"/>
    <w:rsid w:val="005F75B8"/>
    <w:rsid w:val="00623D74"/>
    <w:rsid w:val="006A1A67"/>
    <w:rsid w:val="006F213F"/>
    <w:rsid w:val="00720D73"/>
    <w:rsid w:val="007C0DAF"/>
    <w:rsid w:val="007E4A12"/>
    <w:rsid w:val="00814404"/>
    <w:rsid w:val="00830E85"/>
    <w:rsid w:val="008416F6"/>
    <w:rsid w:val="00952A95"/>
    <w:rsid w:val="009850F7"/>
    <w:rsid w:val="009C3475"/>
    <w:rsid w:val="00A97406"/>
    <w:rsid w:val="00A97A41"/>
    <w:rsid w:val="00B246B8"/>
    <w:rsid w:val="00B77F66"/>
    <w:rsid w:val="00BB27F8"/>
    <w:rsid w:val="00C87927"/>
    <w:rsid w:val="00CC7401"/>
    <w:rsid w:val="00CD285A"/>
    <w:rsid w:val="00CE540E"/>
    <w:rsid w:val="00D323C4"/>
    <w:rsid w:val="00D475DE"/>
    <w:rsid w:val="00E029EC"/>
    <w:rsid w:val="00E86E8E"/>
    <w:rsid w:val="00E8789A"/>
    <w:rsid w:val="00EB7C4F"/>
    <w:rsid w:val="00EC63C9"/>
    <w:rsid w:val="00FE7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5EC5F1-4420-4EB4-A584-31F0E53EF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2E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02E68"/>
    <w:rPr>
      <w:color w:val="0000FF"/>
      <w:u w:val="single"/>
    </w:rPr>
  </w:style>
  <w:style w:type="paragraph" w:styleId="ListParagraph">
    <w:name w:val="List Paragraph"/>
    <w:basedOn w:val="Normal"/>
    <w:uiPriority w:val="34"/>
    <w:qFormat/>
    <w:rsid w:val="00720D73"/>
    <w:pPr>
      <w:ind w:left="720"/>
      <w:contextualSpacing/>
    </w:pPr>
  </w:style>
  <w:style w:type="paragraph" w:styleId="BalloonText">
    <w:name w:val="Balloon Text"/>
    <w:basedOn w:val="Normal"/>
    <w:link w:val="BalloonTextChar"/>
    <w:uiPriority w:val="99"/>
    <w:semiHidden/>
    <w:unhideWhenUsed/>
    <w:rsid w:val="00E878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8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38852">
      <w:bodyDiv w:val="1"/>
      <w:marLeft w:val="0"/>
      <w:marRight w:val="0"/>
      <w:marTop w:val="0"/>
      <w:marBottom w:val="0"/>
      <w:divBdr>
        <w:top w:val="none" w:sz="0" w:space="0" w:color="auto"/>
        <w:left w:val="none" w:sz="0" w:space="0" w:color="auto"/>
        <w:bottom w:val="none" w:sz="0" w:space="0" w:color="auto"/>
        <w:right w:val="none" w:sz="0" w:space="0" w:color="auto"/>
      </w:divBdr>
    </w:div>
    <w:div w:id="304624513">
      <w:bodyDiv w:val="1"/>
      <w:marLeft w:val="0"/>
      <w:marRight w:val="0"/>
      <w:marTop w:val="0"/>
      <w:marBottom w:val="0"/>
      <w:divBdr>
        <w:top w:val="none" w:sz="0" w:space="0" w:color="auto"/>
        <w:left w:val="none" w:sz="0" w:space="0" w:color="auto"/>
        <w:bottom w:val="none" w:sz="0" w:space="0" w:color="auto"/>
        <w:right w:val="none" w:sz="0" w:space="0" w:color="auto"/>
      </w:divBdr>
    </w:div>
    <w:div w:id="1243445121">
      <w:bodyDiv w:val="1"/>
      <w:marLeft w:val="0"/>
      <w:marRight w:val="0"/>
      <w:marTop w:val="0"/>
      <w:marBottom w:val="0"/>
      <w:divBdr>
        <w:top w:val="none" w:sz="0" w:space="0" w:color="auto"/>
        <w:left w:val="none" w:sz="0" w:space="0" w:color="auto"/>
        <w:bottom w:val="none" w:sz="0" w:space="0" w:color="auto"/>
        <w:right w:val="none" w:sz="0" w:space="0" w:color="auto"/>
      </w:divBdr>
    </w:div>
    <w:div w:id="168401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Buffalo,_New_York" TargetMode="External"/><Relationship Id="rId5" Type="http://schemas.openxmlformats.org/officeDocument/2006/relationships/hyperlink" Target="https://en.wikipedia.org/wiki/Cann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1597</Words>
  <Characters>9108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Pearl Chang</dc:creator>
  <cp:keywords/>
  <dc:description/>
  <cp:lastModifiedBy>Pearl Chang</cp:lastModifiedBy>
  <cp:revision>13</cp:revision>
  <cp:lastPrinted>2020-09-08T16:51:00Z</cp:lastPrinted>
  <dcterms:created xsi:type="dcterms:W3CDTF">2020-09-07T20:41:00Z</dcterms:created>
  <dcterms:modified xsi:type="dcterms:W3CDTF">2020-09-08T21:19:00Z</dcterms:modified>
</cp:coreProperties>
</file>